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Содержание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mallCaps w:val="0"/>
          <w:color w:val="0000ff"/>
          <w:sz w:val="28"/>
          <w:szCs w:val="28"/>
          <w:u w:val="single"/>
        </w:rPr>
      </w:pPr>
      <w:r w:rsidDel="00000000" w:rsidR="00000000" w:rsidRPr="00000000">
        <w:rPr>
          <w:smallCaps w:val="0"/>
          <w:color w:val="0000ff"/>
          <w:sz w:val="28"/>
          <w:szCs w:val="28"/>
          <w:u w:val="single"/>
          <w:rtl w:val="0"/>
        </w:rPr>
        <w:t xml:space="preserve">ВВЕДЕНИЕ</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mallCaps w:val="0"/>
          <w:color w:val="0000ff"/>
          <w:sz w:val="28"/>
          <w:szCs w:val="28"/>
          <w:u w:val="single"/>
        </w:rPr>
      </w:pPr>
      <w:r w:rsidDel="00000000" w:rsidR="00000000" w:rsidRPr="00000000">
        <w:rPr>
          <w:smallCaps w:val="0"/>
          <w:color w:val="0000ff"/>
          <w:sz w:val="28"/>
          <w:szCs w:val="28"/>
          <w:u w:val="single"/>
          <w:rtl w:val="0"/>
        </w:rPr>
        <w:t xml:space="preserve">1. НОРМАТИВНО-ЗАКОНОДАТЕЛЬНАЯ БАЗА, РЕГЛАМЕНТИРУЮЩАЯ УЧЕТ ДВИЖЕНИЯ МАТЕРИАЛОВ</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mallCaps w:val="0"/>
          <w:color w:val="0000ff"/>
          <w:sz w:val="28"/>
          <w:szCs w:val="28"/>
          <w:u w:val="single"/>
        </w:rPr>
      </w:pPr>
      <w:r w:rsidDel="00000000" w:rsidR="00000000" w:rsidRPr="00000000">
        <w:rPr>
          <w:smallCaps w:val="0"/>
          <w:color w:val="0000ff"/>
          <w:sz w:val="28"/>
          <w:szCs w:val="28"/>
          <w:u w:val="single"/>
          <w:rtl w:val="0"/>
        </w:rPr>
        <w:t xml:space="preserve">2. ОРГАНИЗАЦИОННАЯ СТРУКТУРА ПРЕДПРИЯТИЯ, БУХГАЛТЕРИИ</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mallCaps w:val="0"/>
          <w:color w:val="0000ff"/>
          <w:sz w:val="28"/>
          <w:szCs w:val="28"/>
          <w:u w:val="single"/>
        </w:rPr>
      </w:pPr>
      <w:r w:rsidDel="00000000" w:rsidR="00000000" w:rsidRPr="00000000">
        <w:rPr>
          <w:smallCaps w:val="0"/>
          <w:color w:val="0000ff"/>
          <w:sz w:val="28"/>
          <w:szCs w:val="28"/>
          <w:u w:val="single"/>
          <w:rtl w:val="0"/>
        </w:rPr>
        <w:t xml:space="preserve">3. ДОКУМЕНТАЛЬНОЕ ОФОРМЛЕНИЕ ИНФОРМАЦИОННОГО ОБЕСПЕЧЕНИЯ УЧЕТА ДВИЖЕНИЯ МАТЕРИАЛОВ</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mallCaps w:val="0"/>
          <w:color w:val="0000ff"/>
          <w:sz w:val="28"/>
          <w:szCs w:val="28"/>
          <w:u w:val="single"/>
        </w:rPr>
      </w:pPr>
      <w:r w:rsidDel="00000000" w:rsidR="00000000" w:rsidRPr="00000000">
        <w:rPr>
          <w:smallCaps w:val="0"/>
          <w:color w:val="0000ff"/>
          <w:sz w:val="28"/>
          <w:szCs w:val="28"/>
          <w:u w:val="single"/>
          <w:rtl w:val="0"/>
        </w:rPr>
        <w:t xml:space="preserve">4. СИНТЕТИЧЕСКИЙ, АНАЛИТИЧЕСКИЙ УЧЕТ ДВИЖЕНИЯ МАТЕРИАЛОВ</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mallCaps w:val="0"/>
          <w:color w:val="0000ff"/>
          <w:sz w:val="28"/>
          <w:szCs w:val="28"/>
          <w:u w:val="single"/>
        </w:rPr>
      </w:pPr>
      <w:r w:rsidDel="00000000" w:rsidR="00000000" w:rsidRPr="00000000">
        <w:rPr>
          <w:smallCaps w:val="0"/>
          <w:color w:val="0000ff"/>
          <w:sz w:val="28"/>
          <w:szCs w:val="28"/>
          <w:u w:val="single"/>
          <w:rtl w:val="0"/>
        </w:rPr>
        <w:t xml:space="preserve">5. ОТРАЖЕНИЕ ИЗУЧАЕМЫХ ПОКАЗАТЕЛЕЙ В ФИНАНСОВОЙ ОТЧЕТНОСТИ И В НАЛОГОВОМ УЧЕТЕ</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mallCaps w:val="0"/>
          <w:color w:val="0000ff"/>
          <w:sz w:val="28"/>
          <w:szCs w:val="28"/>
          <w:u w:val="single"/>
        </w:rPr>
      </w:pPr>
      <w:r w:rsidDel="00000000" w:rsidR="00000000" w:rsidRPr="00000000">
        <w:rPr>
          <w:smallCaps w:val="0"/>
          <w:color w:val="0000ff"/>
          <w:sz w:val="28"/>
          <w:szCs w:val="28"/>
          <w:u w:val="single"/>
          <w:rtl w:val="0"/>
        </w:rPr>
        <w:t xml:space="preserve">6. РАСЧЕТ ОСНОВНЫХ ЭКОНОМИЧЕСКИХ ПОКАЗАТЕЛЕЙ И ИХ ОЦЕНКА ПО ДАННЫМ ГОДОВОЙ БУХГАЛТЕРСКОЙ ОТЧЕТНОСТИ</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mallCaps w:val="0"/>
          <w:color w:val="0000ff"/>
          <w:sz w:val="28"/>
          <w:szCs w:val="28"/>
          <w:u w:val="single"/>
        </w:rPr>
      </w:pPr>
      <w:r w:rsidDel="00000000" w:rsidR="00000000" w:rsidRPr="00000000">
        <w:rPr>
          <w:smallCaps w:val="0"/>
          <w:color w:val="0000ff"/>
          <w:sz w:val="28"/>
          <w:szCs w:val="28"/>
          <w:u w:val="single"/>
          <w:rtl w:val="0"/>
        </w:rPr>
        <w:t xml:space="preserve">7. ИНФОРМАЦИОННЫЕ ТЕХНОЛОГИИ, ИСПОЛЬЗУЕМЫЕ НА ИЗУЧАЕМОМ УЧАСТКЕ УЧЕТА</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mallCaps w:val="0"/>
          <w:color w:val="0000ff"/>
          <w:sz w:val="28"/>
          <w:szCs w:val="28"/>
          <w:u w:val="single"/>
        </w:rPr>
      </w:pPr>
      <w:r w:rsidDel="00000000" w:rsidR="00000000" w:rsidRPr="00000000">
        <w:rPr>
          <w:smallCaps w:val="0"/>
          <w:color w:val="0000ff"/>
          <w:sz w:val="28"/>
          <w:szCs w:val="28"/>
          <w:u w:val="single"/>
          <w:rtl w:val="0"/>
        </w:rPr>
        <w:t xml:space="preserve">ВЫВОДЫ И ПРЕДЛОЖЕНИЯ</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mallCaps w:val="0"/>
          <w:color w:val="0000ff"/>
          <w:sz w:val="28"/>
          <w:szCs w:val="28"/>
          <w:u w:val="single"/>
        </w:rPr>
      </w:pPr>
      <w:r w:rsidDel="00000000" w:rsidR="00000000" w:rsidRPr="00000000">
        <w:rPr>
          <w:smallCaps w:val="0"/>
          <w:color w:val="0000ff"/>
          <w:sz w:val="28"/>
          <w:szCs w:val="28"/>
          <w:u w:val="single"/>
          <w:rtl w:val="0"/>
        </w:rPr>
        <w:t xml:space="preserve">СПИСОК ИСПОЛЬЗОВАННОЙ ЛИТЕРАТУРЫ</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mallCaps w:val="0"/>
          <w:color w:val="0000ff"/>
          <w:sz w:val="28"/>
          <w:szCs w:val="28"/>
          <w:u w:val="singl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ff"/>
          <w:sz w:val="28"/>
          <w:szCs w:val="28"/>
          <w:u w:val="singl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ff"/>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Введение</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Актуальность преддипломной практики заключается в том, что правильная организация бухгалтерского и налогового учета хозяйствующего субъекта позволяет повысить эффективность функционирования предприятия и дает возможность оценивать и прогнозировать последствия различных экономических решений.</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sz w:val="28"/>
          <w:szCs w:val="28"/>
          <w:rtl w:val="0"/>
        </w:rPr>
        <w:t xml:space="preserve">Предметом исследования является организации учета </w:t>
      </w:r>
      <w:r w:rsidDel="00000000" w:rsidR="00000000" w:rsidRPr="00000000">
        <w:rPr>
          <w:smallCaps w:val="0"/>
          <w:color w:val="000000"/>
          <w:sz w:val="28"/>
          <w:szCs w:val="28"/>
          <w:rtl w:val="0"/>
        </w:rPr>
        <w:t xml:space="preserve">движения материалов.</w:t>
      </w:r>
      <w:r w:rsidDel="00000000" w:rsidR="00000000" w:rsidRPr="00000000">
        <w:rPr>
          <w:smallCaps w:val="0"/>
          <w:sz w:val="28"/>
          <w:szCs w:val="28"/>
          <w:rtl w:val="0"/>
        </w:rPr>
        <w:t xml:space="preserve"> </w:t>
      </w:r>
      <w:r w:rsidDel="00000000" w:rsidR="00000000" w:rsidRPr="00000000">
        <w:rPr>
          <w:smallCaps w:val="0"/>
          <w:color w:val="ffffff"/>
          <w:sz w:val="28"/>
          <w:szCs w:val="28"/>
          <w:rtl w:val="0"/>
        </w:rPr>
        <w:t xml:space="preserve">бухгалтерский налоговый учет</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Объектом производственной практике является предприятия ООО «Компания «Армада».</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Основной целью преддипломной практики является закрепление навыков исследования учетной и аналитической информации о хозяйственной деятельности предприятия, проверка ее достоверности, систематизация и группировка, развитие навыков самостоятельной подготовки заключений об итогах деятельности предприятия с предварительной оценкой этих итогов по данным бухгалтерской отчетности, сбор и обработка практического материала для выполнения выпускной квалификационной работы на тему «Организация бухгалтерского учета движения материалов».</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задачами преддипломной практики являются:</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изучение нормативно-законодательной базы, регламентирующей учет движения материалов;</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изучить организационную структуру предприятия, бухгалтерии;</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изучить документальное оформление информационного обеспечения учета движения материалов;</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рассмотреть организацию синтетического, аналитического учета движения материалов;</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изучить порядок отражения изучаемых показателей в финансовой отчетности и в налоговом учете ООО «Компания «Армада»;</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рассчитать основные экономические показатели и дать их оценку по данным годовой бухгалтерской отчетности;</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изучить информационные технологии, используемые на изучаемом участке учета.</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Информационными источниками преддипломной практики явилась научная и методическая литература по бухгалтерскому учету; учебники и учебные пособия, которые в системном порядке излагают основные теоретические положения; нормативные акты по организации и методологии бухгалтерского учета; стандарты бухгалтерского учета; документы и регистры бухгалтерского учета исследуемого предприятия.</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исследования применялись методы экономического анализа: графический метод, монографический, статистический, расчетно-конструктивный.</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tabs>
          <w:tab w:val="left" w:pos="567"/>
        </w:tabs>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tabs>
          <w:tab w:val="left" w:pos="567"/>
        </w:tabs>
        <w:spacing w:line="360" w:lineRule="auto"/>
        <w:ind w:firstLine="709"/>
        <w:jc w:val="both"/>
        <w:rPr>
          <w:b w:val="1"/>
          <w:smallCaps w:val="0"/>
          <w:color w:val="000000"/>
          <w:sz w:val="28"/>
          <w:szCs w:val="28"/>
        </w:rPr>
      </w:pPr>
      <w:r w:rsidDel="00000000" w:rsidR="00000000" w:rsidRPr="00000000">
        <w:rPr>
          <w:b w:val="1"/>
          <w:smallCaps w:val="0"/>
          <w:sz w:val="28"/>
          <w:szCs w:val="28"/>
          <w:rtl w:val="0"/>
        </w:rPr>
        <w:t xml:space="preserve">Нормативно-законодательная база, регламентирующая учет </w:t>
      </w:r>
      <w:r w:rsidDel="00000000" w:rsidR="00000000" w:rsidRPr="00000000">
        <w:rPr>
          <w:b w:val="1"/>
          <w:smallCaps w:val="0"/>
          <w:color w:val="000000"/>
          <w:sz w:val="28"/>
          <w:szCs w:val="28"/>
          <w:rtl w:val="0"/>
        </w:rPr>
        <w:t xml:space="preserve">движения материалов</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со ст. 71 Конституции РФ бухгалтерский учет находится в ведении Российской Федерации, т.е. государства [1]. Государство в лице Правительства РФ осуществляет общее методологическое руководство аудитом и бухгалтерским учетом в целях его упорядоченности, обеспечения единообразия и сопоставимости. В свою очередь Правительство предоставляет право своим отдельным органам разрабатывать и утверждать в пределах своей компетенции и на основании законодательства РФ нормативные акты, обязательные для исполнения всеми организациями. Таким образом, складывается система законодательных и нормативных актов, которые прямо или косвенно регулируют бухгалтерский учет.</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зависимости от статусов документов их принято подразделять на четыре уровня: законодательный, нормативный, методический и организационный (локальный).</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области учета материалов к основным документам законодательного уровня относят: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Гражданский кодекс РФ [3]. В нем закреплены важнейшие нормы ведения учета в организации (в том числе и учета материалов) - наличие самостоятельного баланса у каждого юридического лица, обязанность утверждения годового отчета, порядок регистрации, реорганизации и ликвидации организации и т.д.;</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Налоговый кодекс РФ [2]. Он определяет основы налоговой системы, что влияет на организацию бухгалтерского учета (в том числе и учета материалов) при определении базы для расчета налогов;</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 законодательным актом, регулирующим бухгалтерский учет материалов, является Федеральный закон «О бухгалтерском учете» № 402-ФЗ. В законе определены понятия бухгалтерского учета материалов, его объекты, основные правила и требования, порядок регулирования и организации бухгалтерского учета материалов, правила организации аналитического и синтетического учета материалов, его регистров, порядок оценки материалов, их инвентаризации.</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Нормативный уровень системы регулирования бухгалтерского учета составляют положения по бухгалтерскому учету (далее по тексту - ПБУ), которые определяются как свод основных правил, устанавливающий порядок учета и оценки определенного объекта или их совокупности, в том числе и материалов.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документам нормативного уровня в области бухгалтерского учета материалов относят:</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ПБУ 1/08 «Учетная политика организации», утвержденное Приказом Министерства финансов РФ от 06.10.08 № 106н (в ред. от 06.04.2015 № 57н &lt;http://mvf.klerk.ru/nb/472_06.htm&gt;): устанавливает правила формирования и раскрытия учетной политики организаций, являющихся юридическими лицами по законодательству РФ. Под учетной политикой организации понимается принятая его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 [6].</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Положение по ведению бухгалтерского учета и бухгалтерской отчетности в Российской Федерации: регулирует общие вопросы организации и ведения бухгалтерского учета, а также устанавливает взаимоотношения организации с внешними потребителями бухгалтерской информации.</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ПБУ 4/99 «Бухгалтерская отчетность организации &lt;http://sprbuh.systecs.ru/uchet/pbu/pbu_4.html&gt;», утвержденное Приказом Министерства финансов РФ от 06.07.99 № 43н (в ред. от 08.11.2010 № 142н &lt;http://mvf.klerk.ru/rass/r270_02.htm&gt;): устанавливает состав, содержание и методические основы формирования бухгалтерской отчетности организаций, являющихся юридическими лицами по законодательству Российской Федерации [8].</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Положение по бухгалтерскому учету «Учет материально-производственных запасов» ПБУ 5/01, утвержденное Приказом Министерства финансов РФ от 9 июня 2001 г. №44н (в ред. от 25.10.2010 № 132н &lt;http://mvf.klerk.ru/rass/r266_08.htm&gt;). Данное положение определяет понятие, состав, способы оценки и отражения в бухгалтерской отчетности материально-производственных запасов [7].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ПБУ 9/99 «Доходы организации &lt;http://sprbuh.systecs.ru/uchet/pbu/pbu_9.html&gt;», утвержденное Приказом Министерства финансов РФ от 06.05.99 № 32н (в ред. от 06.04.2015 № 57н &lt;http://mvf.klerk.ru/nb/472_06.htm&gt;): устанавливает правила формирования в бухгалтерском учете информации о доходах коммерческих организаций (кроме кредитных и страховых организаций). Документ раскрывает перечень и состав доходов организации, утверждает их классификацию [9].</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ПБУ 10/99 «Расходы организации &lt;http://sprbuh.systecs.ru/uchet/pbu/pbu_10.html&gt;», утвержденное Приказом Министерства финансов РФ от 06.05.99 № 33н (в ред. от 06.04.2015 № 57н &lt;http://mvf.klerk.ru/nb/472_06.htm&gt;): определяет правила формирования в бухгалтерском учете информации о расходах предприятий, классифицирует их состав и устанавливает условия для признания расходов. Описывает порядок признания и раскрытия коммерческих и управленческих расходов в отчетности [10].</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ПБУ 15/2008 «Учет расходов по займам и кредитам &lt;http://sprbuh.systecs.ru/uchet/pbu/pbu_15.html&gt;», утвержденное Приказом Министерства финансов РФ от 06.10.08 № 107н (в ред. от 06.04.2015 № 57н &lt;http://mvf.klerk.ru/nb/472_06.htm&gt;): раскрывает особенности формирования в бухгалтерском учете и бухгалтерской отчетности информации о расходах, связанных с выполнением обязательств по полученным займам (включая привлечение заемных средств путем выдачи векселей, выпуска и продажи облигаций) и кредитам (в том числе товарным и коммерческим).</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Положение по бухгалтерскому учета «Учет расчетов по налогу на прибыль» ПБУ 18/02, утвержденное Приказом МФ РФ 19.11.02 г. №114-н. (в ред. от 06.04.2015 № 57н &lt;http://mvf.klerk.ru/nb/472_06.htm&gt;).</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tabs>
          <w:tab w:val="left" w:pos="1880"/>
          <w:tab w:val="left" w:pos="8540"/>
        </w:tabs>
        <w:spacing w:line="360" w:lineRule="auto"/>
        <w:ind w:firstLine="709"/>
        <w:jc w:val="both"/>
        <w:rPr>
          <w:smallCaps w:val="0"/>
          <w:sz w:val="28"/>
          <w:szCs w:val="28"/>
        </w:rPr>
      </w:pPr>
      <w:r w:rsidDel="00000000" w:rsidR="00000000" w:rsidRPr="00000000">
        <w:rPr>
          <w:smallCaps w:val="0"/>
          <w:sz w:val="28"/>
          <w:szCs w:val="28"/>
          <w:rtl w:val="0"/>
        </w:rPr>
        <w:t xml:space="preserve">К методическим документам, регулирующим учет движения материалов относят:</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методические указания по бухгалтерскому учету материально-производственных запасов. Утверждены приказом Минфина РФ от 28.12.01 г. №119-н; [13]</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Методические указания по бухгалтерскому учету материально-производственных запасов раскрывают общие вопросы бухгалтерского учета материально-производственных запасов, учета материалов, тары, готовой продукции, товаров в неторговых организациях, материалов на складах.</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Приложениях к Методическим рекомендациям представлены расчеты списания материалов по различным способам, примерная номенклатура транспортно-заготовительных расходов, условный расчет распределения отклонений и транспортно-заготовительных расходов, примерная номенклатура причин отклонений расхода материалов, товарный отчет.</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методические рекомендации по инвентаризации имущества и финансовых обязательств. Утверждены приказом Минфина РФ от 13.06.95 г. №49 [14].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числу важнейших документов также относятся План счетов бухгалтерского учета финансово-хозяйственной деятельности организации и Инструкция по его применению. [12] Утверждены приказом Минфина РФ от 31.10.2000 г. №94-н.</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Подводя итог можно сделать вывод, что учет движения материалов в Российской Федерации регламентируется большим количеством нормативных документов. Однако при нынешнем направлении сближения российских стандартов бухгалтерского учета с международными, при учете движения материалов существуют значительные отличия.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2. ОРГАНИЗАЦИОННАЯ структура предприятия, бухгалтерии</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с ограниченной ответственностью «Компания «Армада» (именуемое в дальнейшем - Общество) создано на основании Гражданского кодекса РФ и Федерального Закона «Об обществах с ограниченной ответственностью», принятого Государственной Думой 14.01.98 года, иных актов федерального законодательства, относящихся к деятельности Общества, в результате создания по Решению учредителей и зарегистрировано Межрайонной инспекцией МНС РФ № 9 по Приморскому краю 13 июля 2004 г., ОГРН 1042502156597. Настоящая новая редакция Устава принята в целях его приведения в соответствие с Федеральным законом «Об обществах с ограниченной ответственностью» (в ред. от 30.12.2008 № 312-ФЗ).</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является коммерческой организацией и входит в состав Агропромышленной группы</w:t>
      </w:r>
      <w:r w:rsidDel="00000000" w:rsidR="00000000" w:rsidRPr="00000000">
        <w:rPr>
          <w:b w:val="1"/>
          <w:smallCaps w:val="0"/>
          <w:sz w:val="28"/>
          <w:szCs w:val="28"/>
          <w:rtl w:val="0"/>
        </w:rPr>
        <w:t xml:space="preserve"> </w:t>
      </w:r>
      <w:r w:rsidDel="00000000" w:rsidR="00000000" w:rsidRPr="00000000">
        <w:rPr>
          <w:smallCaps w:val="0"/>
          <w:sz w:val="28"/>
          <w:szCs w:val="28"/>
          <w:rtl w:val="0"/>
        </w:rPr>
        <w:t xml:space="preserve">«Армада».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Основной целью деятельности Общества является наиболее полное и качественное удовлетворение общественных потребностей в товарах, работах, финансовых, консультационных и иных услугах коммерческого характера, способствующих развитию предпринимательства, капиталах (в виде свободных денежных средств, материальных активов производственного и непроизводственного характера) за счет эффективной организации хозяйственного оборота собственных фондов общества, привлеченных средств иных юридических и физических лиц, для укрепления всех форм делового сотрудничества отечественных и зарубежных организаций, а также для извлечения прибыли.</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реализации своих целей Общество осуществляет следующие виды деятельности:</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Сельскохозяйственная деятельность, животноводство, растениеводство, в том числе производство. переработка. хранение, использование любых видов сельскохозяйственной продукции, торговля указанной продукцией;</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Осуществление коммерческой торговли (оптовой и розничной) и товарообменных операций продукцией производственно-технического назначения, товарами народного потребления, продуктами питания, в том числе путем создания сети торговых баз, магазинов, коммерческих центров;</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Внешнеэкономическая, внешнеторговая, коммерческая, посредническая, иная предпринимательская деятельность;</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Выполнение строительно-монтажных и отделочных работ, в том числе строительство, реконструкция объектов жилищного, промышленного, гражданского и культурно-бытового назначения;</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Производство, переработка и сбыт товаров народного потребления, продуктов питания, продукции производственно-технического назначения, различного рода сырья, их транспортировка, перевозка и сбыт;</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Оказание услуг по оформлению сделок с автомобильным транспортом;</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 прочие виды деятельности не запрещенные законодательством.</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Сельское хозяйство АРМАДА - это совместно инвестиционный проект Китаем и Россией, является сельскохозяйственным предприятием с растениеводством, животноводством и переработкой сельхозпродукции, созданным в городе Уссурийске Приморского края России. В 2010 году Хэйлунцзянский сельсовет выдвинул Парк как отличный зарубежный сельскохозяйственный парк. Урожайность с единицы площади сои, кукурузы, пшеницы в течении 5 лет подряд занимается первое место Приморского края России, 4 года подряд признается лучшим сельскохозяйственным предприятием Приморского края России, является крупномасштабным сельскохозяйственным проектом российско-китайского сотрудничества для социального просвещения и влияния в Приморском крае России. В марте 2010 года этот проект стал одном из 10 ключевых проектов сотрудничества в приграничных районах между Китаем и Россией, подписанных во время посещения России председателем КНР Си Цзиньпин. 28-го апреля 2012г. этот проект стал одним из 28 ключевых проектов российско-китайского торгово-экономического сотрудничества, подписанных во время посещения России премьером Государственного Совета КНР Ли Кецзян.</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настоящее время АРМАДА имеет пахотные земли площадью 50 тыс. гектаров; состоит из девяти ферм, 14-х операционных областей и одной области по выращиванию овощей в том числе: парников (площадь 1000 квадратных метров), теплиц (2400 квадратных метров), овощей и других товарных культур площадью 100 га; 100 га плодовых деревьев. Компания владеет разнообразной современной сельскохозяйственной техникой, транспортными средствами (более 500 единиц), эксплуатационный уровень полной механизации составляет 98%.</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Сельское хозяйство АРМАДА, путем интеграции сельскохозяйственных ресурсов изменило традиционный способ производства, улучшило качество скота. Построило разведение как экотиповой парк с фабричным разведением, комплексом профилактики болезней, хозяйством маркетизации. В настоящее время сельское хозяйство АРМАДА уже стало одной из больших компаний животноводства в Приморском крае России.</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Ферма крупного рогатого скота занимает площадь в 60000 квадратных метров, из которых 3000 м2 - загон, 300м2 - цех для обработки комбикормов.</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Свиноферма занимает площадь в 50000 квадратных метров, в том числе 10 000 квадратных метров - сам свинарник, завод по переработке корма - 150 квадратных метров, а так же, в общей сложности 450 квадратных метров офисных помещений, так же построили отделы для отделения свиней по родам, откормочного пункта и склада. Свиноферма концентрирует центр тяжести на научное кормление и оптимизацию пород для удовлетворения потребностей рынка в России, эффективно улучшает качество живых свиней. В настоящее время в свиноферме имеется 550 свиноматок, продажа товарных свиней до 10 000 в год.</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Структура управления Агропромышленной группы</w:t>
      </w:r>
      <w:r w:rsidDel="00000000" w:rsidR="00000000" w:rsidRPr="00000000">
        <w:rPr>
          <w:b w:val="1"/>
          <w:smallCaps w:val="0"/>
          <w:sz w:val="28"/>
          <w:szCs w:val="28"/>
          <w:rtl w:val="0"/>
        </w:rPr>
        <w:t xml:space="preserve"> </w:t>
      </w:r>
      <w:r w:rsidDel="00000000" w:rsidR="00000000" w:rsidRPr="00000000">
        <w:rPr>
          <w:smallCaps w:val="0"/>
          <w:sz w:val="28"/>
          <w:szCs w:val="28"/>
          <w:rtl w:val="0"/>
        </w:rPr>
        <w:t xml:space="preserve">«Армада» представлена на рисунке 1.</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Бухгалтерия ООО «Компания «Армада» является структурным подразделением финансового отдела компании и возглавляется бухгалтерия главным бухгалтером. Бухгалтерская служба комплектуется в строгом соответствии с утверждённым штатным расписанием.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1 - Структура управления Агропромышленной группы</w:t>
      </w:r>
      <w:r w:rsidDel="00000000" w:rsidR="00000000" w:rsidRPr="00000000">
        <w:rPr>
          <w:b w:val="1"/>
          <w:smallCaps w:val="0"/>
          <w:sz w:val="28"/>
          <w:szCs w:val="28"/>
          <w:rtl w:val="0"/>
        </w:rPr>
        <w:t xml:space="preserve"> </w:t>
      </w:r>
      <w:r w:rsidDel="00000000" w:rsidR="00000000" w:rsidRPr="00000000">
        <w:rPr>
          <w:smallCaps w:val="0"/>
          <w:sz w:val="28"/>
          <w:szCs w:val="28"/>
          <w:rtl w:val="0"/>
        </w:rPr>
        <w:t xml:space="preserve">«Армада»</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настоящее время штат бухгалтерии общества состоит из 4 человек, включая главного бухгалтера, заместителя главного бухгалтера, и двух ведущих бухгалтеров. Также в штате бухгалтерско-экономической службы имеется один экономист.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Рабочий план счетов, используемый для ведения бухгалтерского учёта, разработан в соответствии с «инструкцией по применению плана счетов бухгалтерского учёта финансово-хозяйственной деятельности предприятий, а также спецификой деятельности общества. Форма ведения бухгалтерского учёта журнально-ордерная. Ведение учёта автоматизировано. Учётная документация применяется в соответствии с типовыми формами первичной учётной документации, разработанными Госкомитетом России. Сдача отчётов и их обработка предусмотрена графиком документооборота. Общие принципы и правила, регламентирующие систему бухгалтерского учёта, отражаются в учётной политике организации.</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2.1 - Функции бухгалтерского аппарата </w:t>
      </w:r>
      <w:r w:rsidDel="00000000" w:rsidR="00000000" w:rsidRPr="00000000">
        <w:rPr>
          <w:smallCaps w:val="0"/>
          <w:sz w:val="28"/>
          <w:szCs w:val="28"/>
          <w:rtl w:val="0"/>
        </w:rPr>
        <w:t xml:space="preserve">ООО «Компания «Армада</w:t>
      </w:r>
      <w:r w:rsidDel="00000000" w:rsidR="00000000" w:rsidRPr="00000000">
        <w:rPr>
          <w:smallCaps w:val="0"/>
          <w:color w:val="000000"/>
          <w:sz w:val="28"/>
          <w:szCs w:val="28"/>
          <w:rtl w:val="0"/>
        </w:rPr>
        <w:t xml:space="preserve">»</w:t>
      </w:r>
    </w:p>
    <w:tbl>
      <w:tblPr>
        <w:tblStyle w:val="Table1"/>
        <w:tblW w:w="907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3"/>
        <w:gridCol w:w="2280"/>
        <w:gridCol w:w="1799.9999999999995"/>
        <w:gridCol w:w="3151"/>
        <w:tblGridChange w:id="0">
          <w:tblGrid>
            <w:gridCol w:w="1843"/>
            <w:gridCol w:w="2280"/>
            <w:gridCol w:w="1799.9999999999995"/>
            <w:gridCol w:w="315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Должность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Участок учетных работ</w:t>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Способ ведения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Формы выходной информации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Бухгалтер-кассир</w:t>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Учет кассовых и банковских операций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Автоматизированная </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Журнал-ордер 1,2, Ведомость 1,2,  справки и т. 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Ведущий бухгалтер </w:t>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 Учет заработной платы; 2. Учет затрат </w:t>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Автоматизированная</w:t>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Расчетно-платежные ведомости, справки (перечислить их содержание), свод по заработной плате, учетные регистры по счету 70. Учетные регистры по счету 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Заместитель главного бухгалтера</w:t>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Учет материалов, основных средств и прочие</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Автоматизированная</w:t>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Журнал-ордер 10, учетные регистры по счетам 08, 01, 02, 10 и др.</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Главный бухгалтер</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Автоматизированная</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r>
    </w:tbl>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Постановка бухгалтерского учёта в ООО «Компания «Армада» обеспечивает:</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надлежащий контроль за наличием и движением имущества хозяйства;</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ab/>
        <w:t xml:space="preserve">использование материальных, трудовых и финансовых ресурсов в соответствии с действующими нормами, нормативными сметами и др.;</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tabs>
          <w:tab w:val="left" w:pos="993"/>
          <w:tab w:val="left" w:pos="1440"/>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своевременное выявление и предупреждение негативных явлений в хозяйственно-финансовой деятельности и информирование об установленных фактах руководства ООО «Компания «Армада».</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формирование полной достоверной информации о хозяйственных процессах и результатах финансово-хозяйственной деятельности предприятия для целей управления обществом ограниченной ответственности, а также использования внешними пользователями: налоговыми органами, инвесторами, банками, поставщиками, покупателями, кредиторами и прочими заинтересованными сторонами.</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Учетная политика организации формируется главным бухгалтером организации на основе ПБУ 1/08 и утверждается руководителем организации.</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tabs>
          <w:tab w:val="left" w:pos="709"/>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tabs>
          <w:tab w:val="left" w:pos="709"/>
        </w:tabs>
        <w:spacing w:line="360" w:lineRule="auto"/>
        <w:ind w:firstLine="709"/>
        <w:jc w:val="both"/>
        <w:rPr>
          <w:b w:val="1"/>
          <w:smallCaps w:val="0"/>
          <w:sz w:val="28"/>
          <w:szCs w:val="28"/>
        </w:rPr>
      </w:pPr>
      <w:r w:rsidDel="00000000" w:rsidR="00000000" w:rsidRPr="00000000">
        <w:rPr>
          <w:b w:val="1"/>
          <w:smallCaps w:val="0"/>
          <w:sz w:val="28"/>
          <w:szCs w:val="28"/>
          <w:rtl w:val="0"/>
        </w:rPr>
        <w:t xml:space="preserve">Документальное оформление информационного обеспечения учета движения материалов</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операции по движению (поступление, перемещение, расходование) материалов в ООО «Компания «Армада» оформляются первичными учетными документами. Учет на данном участке ведется в программе «1 С: Бухгалтерия сельскохозяйственного предприятия версия 8.2 «Агросорф». </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sz w:val="28"/>
          <w:szCs w:val="28"/>
          <w:rtl w:val="0"/>
        </w:rPr>
        <w:t xml:space="preserve">На рисунке 2 представлена схема документооборота по счету 10 «Материалы» в ООО «Компания «Армада</w:t>
      </w:r>
      <w:r w:rsidDel="00000000" w:rsidR="00000000" w:rsidRPr="00000000">
        <w:rPr>
          <w:smallCaps w:val="0"/>
          <w:color w:val="000000"/>
          <w:sz w:val="28"/>
          <w:szCs w:val="28"/>
          <w:rtl w:val="0"/>
        </w:rPr>
        <w:t xml:space="preserve">».</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tabs>
          <w:tab w:val="left" w:pos="7088"/>
          <w:tab w:val="left" w:pos="9923"/>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sz w:val="28"/>
          <w:szCs w:val="28"/>
          <w:rtl w:val="0"/>
        </w:rPr>
        <w:t xml:space="preserve">Рисунок 2 - Схема документооборота по счету 10 на примере в ООО «Компания «Армада</w:t>
      </w:r>
      <w:r w:rsidDel="00000000" w:rsidR="00000000" w:rsidRPr="00000000">
        <w:rPr>
          <w:smallCaps w:val="0"/>
          <w:color w:val="000000"/>
          <w:sz w:val="28"/>
          <w:szCs w:val="28"/>
          <w:rtl w:val="0"/>
        </w:rPr>
        <w:t xml:space="preserve">»</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первичные документы на оприходование поступающих материально-производственных запасов - счета-фактуры с прилагаемыми к ним товарно-транспортными накладными, квитанциями и спецификациями.</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Материалы поступают в ООО «Компания «Армада» от поставщиков через доверенных лиц, которым выписываются доверенности типовой формы (№ М-2). Эти доверенности регистрируются в специальном журнале и являются документами строгой отчетности. Неиспользованные доверенности сдаются бухгалтерию на следующий день после истечения их срока.</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Доверенное лицо сдает материальные ценности на склад на основании следующих документов: приходных ордеров (ф. М-4), актов о приемке материалов (ф. М-7), лимитно-заборных карт (ф. № 117) и товарно-транспортных накладных.</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Акт о приемке материалов (ф. М-7) составляется комиссией в случае несоответствия поступивших материальных ценностей на склад в присутствии представителя поставщика. Этот документ используют и в случае, если товарно-материальные ценности поступили без документов.</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недостачу материальных ценностей покупатель предъявляет поставщику претензию, акт о недостаче с приложениями копий сопроводительных документов.</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приема материальных ценностей один экземпляр акта передают в бухгалтерию с приложением документов для оприходования по количеству и сумме, а второй отправляют поставщику вместе с претензионным письмом.</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Нефтепродукты приходуют на основании товарно-транспортных накладных, паспорта качества товара, где указывают его наименование, марку и другие технические параметры. В случае недостачи нефтепродуктов оформляют специальный акт. </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отпуска и получения материалов со склада в пределах лимита или отпущенных в подотчет при последующем использовании в производстве в ООО «Компания «Армада» используется лимитно-заборная карты.</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Один экземпляр ее остается на складе, второй передается в бухгалтерию. Срок использования этого документа не более 15 дней.</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отпуска (перемещения) материальных ценностей внутри хозяйства применяются накладные внутрихозяйственного назначения (ф. М-11).</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списании с подотчетных лиц на затраты производства удобрений, ядохимикатов, гербицидов и других средств защиты растений составляется акт об использовании минеральных, органических и бактериальных удобрений.</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основе указанных документов материально ответственные лица ежемесячно составляют отчет о движении материальных ценностей.</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 материалов на складах ООО «Компания «Армада» ведется по общим правилам: на карточках складского учета (типовая межведомственная форма М-17). Карточку открывают на каждый номенклатурный номер продукции и материалов. </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карточках на каждый вид материально-производственных запасов открывается отдельный счет; учет ведут в натуральных измерителях. Записи производят на основе первичных учетных документов.</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поступлении материалов, продукции по каждому наименованию производится запись в графу «Приход», при отпуске - в графу «Расход». При приеме ценностей материально ответственное лицо расписывается в сопроводительных документах, при их отпуске - расписывается, подтверждая факт передачи.</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Ежемесячно в установленные графиком документооборота сроки заведующие складами представляют в бухгалтерию ООО «Компания «Армада» отчеты о движении материальных ценностей в двух экземплярах. Наименования поступивших и выбывших материальных ценностей в отчетах группируют по субсчетам и отдельным группам. Материально ответственные лица в отчетах указывают только количественные показатели, а стоимостные определяют работники бухгалтерии. </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конце месяца на основании отчета о движении материальных ценностей, а по нефтепродуктам - отчет о движении ГСМ, данные переносят в журнал-ордер по счету 10 «Материалы» программа «1 С: Бухгалтерия сельскохозяйственного предприятия версия 8.2 «Агросорф».</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4. Синтетический, аналитический учет движения материалов</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обобщения информации о наличии и движении принадлежащих </w:t>
      </w:r>
      <w:r w:rsidDel="00000000" w:rsidR="00000000" w:rsidRPr="00000000">
        <w:rPr>
          <w:smallCaps w:val="0"/>
          <w:sz w:val="28"/>
          <w:szCs w:val="28"/>
          <w:rtl w:val="0"/>
        </w:rPr>
        <w:t xml:space="preserve">ООО «Компания «Армада</w:t>
      </w:r>
      <w:r w:rsidDel="00000000" w:rsidR="00000000" w:rsidRPr="00000000">
        <w:rPr>
          <w:smallCaps w:val="0"/>
          <w:color w:val="000000"/>
          <w:sz w:val="28"/>
          <w:szCs w:val="28"/>
          <w:rtl w:val="0"/>
        </w:rPr>
        <w:t xml:space="preserve">» сырья, материалов, топлива, запасных частей, тары и других материальных ценностей в Типовом Плане счетов бухгалтерского учета предусмотрен синтетический счет 10 «Материалы». Данный счет активный, инвентарный. По дебету данного счета отражаются остатки материалов на начало и конец отчетного периода, и их поступление на склады, а по кредиту - их выбытие (расход).</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color w:val="000000"/>
          <w:sz w:val="28"/>
          <w:szCs w:val="28"/>
          <w:rtl w:val="0"/>
        </w:rPr>
        <w:t xml:space="preserve">Согласно учетной политики </w:t>
      </w:r>
      <w:r w:rsidDel="00000000" w:rsidR="00000000" w:rsidRPr="00000000">
        <w:rPr>
          <w:smallCaps w:val="0"/>
          <w:sz w:val="28"/>
          <w:szCs w:val="28"/>
          <w:rtl w:val="0"/>
        </w:rPr>
        <w:t xml:space="preserve">ООО «Компания «Армада</w:t>
      </w:r>
      <w:r w:rsidDel="00000000" w:rsidR="00000000" w:rsidRPr="00000000">
        <w:rPr>
          <w:smallCaps w:val="0"/>
          <w:color w:val="000000"/>
          <w:sz w:val="28"/>
          <w:szCs w:val="28"/>
          <w:rtl w:val="0"/>
        </w:rPr>
        <w:t xml:space="preserve">» (Приложение А) на предприятии к счёту 10 «Материалы» открыты следующие </w:t>
      </w:r>
      <w:r w:rsidDel="00000000" w:rsidR="00000000" w:rsidRPr="00000000">
        <w:rPr>
          <w:smallCaps w:val="0"/>
          <w:sz w:val="28"/>
          <w:szCs w:val="28"/>
          <w:rtl w:val="0"/>
        </w:rPr>
        <w:t xml:space="preserve">субсчета:</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«Сырье и материалы»;</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«Топливо»;</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«Запчасти»;</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«Прочие материалы»;</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«Строительные материалы»</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«Инвентарь и хоз. принадлежности»;</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«Специальная оснастка и специальная одежда на складе»;</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«Специальная оснастка и специальная одежда в эксплуатации»;</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«Удобрения, средства защиты растений и животных»;</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«Корма»;</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«Семена и посадочный материал»;</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«Вет. препараты».</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субсчете </w:t>
      </w:r>
      <w:r w:rsidDel="00000000" w:rsidR="00000000" w:rsidRPr="00000000">
        <w:rPr>
          <w:smallCaps w:val="0"/>
          <w:sz w:val="28"/>
          <w:szCs w:val="28"/>
          <w:rtl w:val="0"/>
        </w:rPr>
        <w:t xml:space="preserve">10.01</w:t>
      </w:r>
      <w:r w:rsidDel="00000000" w:rsidR="00000000" w:rsidRPr="00000000">
        <w:rPr>
          <w:smallCaps w:val="0"/>
          <w:color w:val="000000"/>
          <w:sz w:val="28"/>
          <w:szCs w:val="28"/>
          <w:rtl w:val="0"/>
        </w:rPr>
        <w:t xml:space="preserve"> «</w:t>
      </w:r>
      <w:r w:rsidDel="00000000" w:rsidR="00000000" w:rsidRPr="00000000">
        <w:rPr>
          <w:smallCaps w:val="0"/>
          <w:sz w:val="28"/>
          <w:szCs w:val="28"/>
          <w:rtl w:val="0"/>
        </w:rPr>
        <w:t xml:space="preserve">Сырье и материалы</w:t>
      </w:r>
      <w:r w:rsidDel="00000000" w:rsidR="00000000" w:rsidRPr="00000000">
        <w:rPr>
          <w:smallCaps w:val="0"/>
          <w:color w:val="000000"/>
          <w:sz w:val="28"/>
          <w:szCs w:val="28"/>
          <w:rtl w:val="0"/>
        </w:rPr>
        <w:t xml:space="preserve">» учитывается наличие и движение: сырья и основных материалов, входящих в состав вырабатываемой продукции, образуя ее основу, или являющихся необходимыми компонентами при ее изготовлении; вспомогательных материалов, которые участвуют в производстве продукции или потребляются для хозяйственных нужд, технических целей, содействия производственному процессу.</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субсчете </w:t>
      </w:r>
      <w:r w:rsidDel="00000000" w:rsidR="00000000" w:rsidRPr="00000000">
        <w:rPr>
          <w:smallCaps w:val="0"/>
          <w:sz w:val="28"/>
          <w:szCs w:val="28"/>
          <w:rtl w:val="0"/>
        </w:rPr>
        <w:t xml:space="preserve">10.03</w:t>
      </w:r>
      <w:r w:rsidDel="00000000" w:rsidR="00000000" w:rsidRPr="00000000">
        <w:rPr>
          <w:smallCaps w:val="0"/>
          <w:color w:val="000000"/>
          <w:sz w:val="28"/>
          <w:szCs w:val="28"/>
          <w:rtl w:val="0"/>
        </w:rPr>
        <w:t xml:space="preserve"> «Топливо» учитывается наличие и движение нефтепродуктов (нефть, дизельное топливо, керосин, бензин и др.) и смазочных материалов, предназначенных для эксплуатации транспортных средств, технологических нужд производства, выработки энергии и отопления, твердого (уголь, торф, дрова и др.) и газообразного топлива.</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субсчете </w:t>
      </w:r>
      <w:r w:rsidDel="00000000" w:rsidR="00000000" w:rsidRPr="00000000">
        <w:rPr>
          <w:smallCaps w:val="0"/>
          <w:sz w:val="28"/>
          <w:szCs w:val="28"/>
          <w:rtl w:val="0"/>
        </w:rPr>
        <w:t xml:space="preserve">10.05</w:t>
      </w:r>
      <w:r w:rsidDel="00000000" w:rsidR="00000000" w:rsidRPr="00000000">
        <w:rPr>
          <w:smallCaps w:val="0"/>
          <w:color w:val="000000"/>
          <w:sz w:val="28"/>
          <w:szCs w:val="28"/>
          <w:rtl w:val="0"/>
        </w:rPr>
        <w:t xml:space="preserve"> «Запасные части» учитывается наличие и движение приобретенных или изготовленных для нужд основной деятельности запасных частей, предназначенных для производства ремонтов, замены изношенных частей машин, оборудования, транспортных средств и т.п., а также автомобильных шин в запасе и обороте. Здесь же учитывается движение обменного фонда полнокомплектных машин, оборудования, двигателей, узлов, агрегатов, создаваемого в ремонтных подразделениях предприятия.</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субсчете </w:t>
      </w:r>
      <w:r w:rsidDel="00000000" w:rsidR="00000000" w:rsidRPr="00000000">
        <w:rPr>
          <w:smallCaps w:val="0"/>
          <w:sz w:val="28"/>
          <w:szCs w:val="28"/>
          <w:rtl w:val="0"/>
        </w:rPr>
        <w:t xml:space="preserve">10.06</w:t>
      </w:r>
      <w:r w:rsidDel="00000000" w:rsidR="00000000" w:rsidRPr="00000000">
        <w:rPr>
          <w:smallCaps w:val="0"/>
          <w:color w:val="000000"/>
          <w:sz w:val="28"/>
          <w:szCs w:val="28"/>
          <w:rtl w:val="0"/>
        </w:rPr>
        <w:t xml:space="preserve"> «Прочие материалы» учитывается наличие и движение отходов производства; неисправимого брака; материальных ценностей, полученных от выбытия основных средств, которые не могут быть использованы как материалы, топливо или запасные части в данной организации (металлолом, утильсырье): изношенных шин и утильной резины и т.п.</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субсчете </w:t>
      </w:r>
      <w:r w:rsidDel="00000000" w:rsidR="00000000" w:rsidRPr="00000000">
        <w:rPr>
          <w:smallCaps w:val="0"/>
          <w:sz w:val="28"/>
          <w:szCs w:val="28"/>
          <w:rtl w:val="0"/>
        </w:rPr>
        <w:t xml:space="preserve">10.08 «Строительные материалы»</w:t>
      </w:r>
      <w:r w:rsidDel="00000000" w:rsidR="00000000" w:rsidRPr="00000000">
        <w:rPr>
          <w:smallCaps w:val="0"/>
          <w:color w:val="000000"/>
          <w:sz w:val="28"/>
          <w:szCs w:val="28"/>
          <w:rtl w:val="0"/>
        </w:rPr>
        <w:t xml:space="preserve"> проводится учет наличия и движения составляющих, используемых прямо в процессе строительных и ремонтных и монтажных работ, для создания строительных запчастей, для отделки конструкций и отельных частей сооружений, а также другие материальные ценности, которые имеют необходимость быть использованными для строительства(например взрывчатые вещества).</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субсчете </w:t>
      </w:r>
      <w:r w:rsidDel="00000000" w:rsidR="00000000" w:rsidRPr="00000000">
        <w:rPr>
          <w:smallCaps w:val="0"/>
          <w:sz w:val="28"/>
          <w:szCs w:val="28"/>
          <w:rtl w:val="0"/>
        </w:rPr>
        <w:t xml:space="preserve">10.09</w:t>
      </w:r>
      <w:r w:rsidDel="00000000" w:rsidR="00000000" w:rsidRPr="00000000">
        <w:rPr>
          <w:smallCaps w:val="0"/>
          <w:color w:val="000000"/>
          <w:sz w:val="28"/>
          <w:szCs w:val="28"/>
          <w:rtl w:val="0"/>
        </w:rPr>
        <w:t xml:space="preserve"> «Инвентарь и хозяйственные принадлежности» учитывается наличие и движение инвентаря, инструментов, хозяйственных принадлежностей и других средств труда, которые включаются в состав средств в обороте.</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субсчёте </w:t>
      </w:r>
      <w:r w:rsidDel="00000000" w:rsidR="00000000" w:rsidRPr="00000000">
        <w:rPr>
          <w:smallCaps w:val="0"/>
          <w:sz w:val="28"/>
          <w:szCs w:val="28"/>
          <w:rtl w:val="0"/>
        </w:rPr>
        <w:t xml:space="preserve">10.10 «Специальная оснастка и специальная одежда на складе</w:t>
      </w:r>
      <w:r w:rsidDel="00000000" w:rsidR="00000000" w:rsidRPr="00000000">
        <w:rPr>
          <w:smallCaps w:val="0"/>
          <w:color w:val="000000"/>
          <w:sz w:val="28"/>
          <w:szCs w:val="28"/>
          <w:rtl w:val="0"/>
        </w:rPr>
        <w:t xml:space="preserve">» учитывается наличие, поступление и выбытие специальной одежды, находящейся на складах организации и в других местах хранения (введено Приказом Минфина РФ от 07.05.2003 № 38н).</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субсчете </w:t>
      </w:r>
      <w:r w:rsidDel="00000000" w:rsidR="00000000" w:rsidRPr="00000000">
        <w:rPr>
          <w:smallCaps w:val="0"/>
          <w:sz w:val="28"/>
          <w:szCs w:val="28"/>
          <w:rtl w:val="0"/>
        </w:rPr>
        <w:t xml:space="preserve">10.11 «Специальная оснастка и специальная одежда в эксплуатации</w:t>
      </w:r>
      <w:r w:rsidDel="00000000" w:rsidR="00000000" w:rsidRPr="00000000">
        <w:rPr>
          <w:smallCaps w:val="0"/>
          <w:color w:val="000000"/>
          <w:sz w:val="28"/>
          <w:szCs w:val="28"/>
          <w:rtl w:val="0"/>
        </w:rPr>
        <w:t xml:space="preserve">» учитывается наличие и движение специальной одежды, используемой при производстве продукции, выполнении работ, оказании услуг и других целей. По кредиту данного субсчета отражается списание стоимости спецодежды в соответствии со сроками ее носки на себестоимость продукции, выполненных работ, оказанных услуг в корреспонденции с дебетом счетов по учету затрат на производство (введено Приказом Минфина РФ от 07.05.2003 № 38н).</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color w:val="000000"/>
          <w:sz w:val="28"/>
          <w:szCs w:val="28"/>
          <w:rtl w:val="0"/>
        </w:rPr>
        <w:t xml:space="preserve">На субсчете </w:t>
      </w:r>
      <w:r w:rsidDel="00000000" w:rsidR="00000000" w:rsidRPr="00000000">
        <w:rPr>
          <w:smallCaps w:val="0"/>
          <w:sz w:val="28"/>
          <w:szCs w:val="28"/>
          <w:rtl w:val="0"/>
        </w:rPr>
        <w:t xml:space="preserve">10.12 «Удобрения, средства защиты растений и животных» учитывают наличие и движение удобрений, средств защиты растений и животных.</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субсчете 10.13 «Корма» учитывают наличие и движение кормов как собственного производства, так и покупные.</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субсчете 10.14 «Семена и посадочный материал» учитывают семена и посадочный материал производства прошлого года, урожай отчетного года и покупные.</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color w:val="000000"/>
          <w:sz w:val="28"/>
          <w:szCs w:val="28"/>
          <w:rtl w:val="0"/>
        </w:rPr>
        <w:t xml:space="preserve">На субсчете </w:t>
      </w:r>
      <w:r w:rsidDel="00000000" w:rsidR="00000000" w:rsidRPr="00000000">
        <w:rPr>
          <w:smallCaps w:val="0"/>
          <w:sz w:val="28"/>
          <w:szCs w:val="28"/>
          <w:rtl w:val="0"/>
        </w:rPr>
        <w:t xml:space="preserve">10.15 «Вет. препараты» учитывают наличие и движение ветеринарных препаратов, предназначенных для защиты и лечения животных.</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учетной политики в хозяйстве не применяются бухгалтерские счета 14 «Резервы под снижение стоимости материальных ценностей», 15 «Заготовление и приобретение материальных ценностей» и 16 «Отклонения в стоимости материальных ценностей». </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tabs>
          <w:tab w:val="left" w:pos="540"/>
        </w:tabs>
        <w:spacing w:line="360" w:lineRule="auto"/>
        <w:ind w:firstLine="709"/>
        <w:jc w:val="both"/>
        <w:rPr>
          <w:smallCaps w:val="0"/>
          <w:sz w:val="28"/>
          <w:szCs w:val="28"/>
        </w:rPr>
      </w:pPr>
      <w:r w:rsidDel="00000000" w:rsidR="00000000" w:rsidRPr="00000000">
        <w:rPr>
          <w:smallCaps w:val="0"/>
          <w:sz w:val="28"/>
          <w:szCs w:val="28"/>
          <w:rtl w:val="0"/>
        </w:rPr>
        <w:t xml:space="preserve">Материальные ценности, право собственности на которые перешло Обществу до момента их фактического поступления под отчет материально-ответственному лицу, отражаются в бухгалтерском учете на соответствующем счете по коду аналитики «ТМЦ в пути».</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tabs>
          <w:tab w:val="left" w:pos="540"/>
        </w:tabs>
        <w:spacing w:line="360" w:lineRule="auto"/>
        <w:ind w:firstLine="709"/>
        <w:jc w:val="both"/>
        <w:rPr>
          <w:smallCaps w:val="0"/>
          <w:sz w:val="28"/>
          <w:szCs w:val="28"/>
        </w:rPr>
      </w:pPr>
      <w:r w:rsidDel="00000000" w:rsidR="00000000" w:rsidRPr="00000000">
        <w:rPr>
          <w:smallCaps w:val="0"/>
          <w:sz w:val="28"/>
          <w:szCs w:val="28"/>
          <w:rtl w:val="0"/>
        </w:rPr>
        <w:t xml:space="preserve">Одним из сложных вопросов в управлении производственными запасами является получение данных об их движении. Практика бухгалтерского учета выработала различные способы учета материальных ценностей, к ним в первую очередь относится аналитический учет материалов. В своей основе аналитический учет призван обеспечить контроль за движением и сохранностью материалов, как по каждому наименованию, так и по каждому складу и материально ответственному лицу.</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tabs>
          <w:tab w:val="left" w:pos="540"/>
        </w:tabs>
        <w:spacing w:line="360" w:lineRule="auto"/>
        <w:ind w:firstLine="709"/>
        <w:jc w:val="both"/>
        <w:rPr>
          <w:smallCaps w:val="0"/>
          <w:sz w:val="28"/>
          <w:szCs w:val="28"/>
        </w:rPr>
      </w:pPr>
      <w:r w:rsidDel="00000000" w:rsidR="00000000" w:rsidRPr="00000000">
        <w:rPr>
          <w:smallCaps w:val="0"/>
          <w:sz w:val="28"/>
          <w:szCs w:val="28"/>
          <w:rtl w:val="0"/>
        </w:rPr>
        <w:t xml:space="preserve">В ООО «Компания «Армада» применяется оперативно-бухгалтерский (сальдовый) метод. Он заключается в том, что карточки складского учета ведутся только на складе, причем в натуральном выражении, а в конце каждого месяца передаются в бухгалтерию на сверку. Остатки по карточкам сверяются с данными остатков оборотной ведомости на конец отчетного месяца. Сверка остатков - трудоемкая работа и это можно отнести к недостатку этого метода. С другой стороны расхождения в остатках выясняются сразу и незамедлительно принимаются меры по их устранению.</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tabs>
          <w:tab w:val="left" w:pos="540"/>
        </w:tabs>
        <w:spacing w:line="360" w:lineRule="auto"/>
        <w:ind w:firstLine="709"/>
        <w:jc w:val="both"/>
        <w:rPr>
          <w:smallCaps w:val="0"/>
          <w:sz w:val="28"/>
          <w:szCs w:val="28"/>
        </w:rPr>
      </w:pPr>
      <w:r w:rsidDel="00000000" w:rsidR="00000000" w:rsidRPr="00000000">
        <w:rPr>
          <w:smallCaps w:val="0"/>
          <w:sz w:val="28"/>
          <w:szCs w:val="28"/>
          <w:rtl w:val="0"/>
        </w:rPr>
        <w:t xml:space="preserve">Аналитический учет в ООО «Компания «Армада» организован по подразделениям, по классификатору материалов, по материально-ответственным лицам. Единицей бухгалтерского учета является группа материалов, учитываемая на одной инвентарной карточке.</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tabs>
          <w:tab w:val="left" w:pos="540"/>
        </w:tabs>
        <w:spacing w:line="360" w:lineRule="auto"/>
        <w:ind w:firstLine="709"/>
        <w:jc w:val="both"/>
        <w:rPr>
          <w:smallCaps w:val="0"/>
          <w:sz w:val="28"/>
          <w:szCs w:val="28"/>
        </w:rPr>
      </w:pPr>
      <w:r w:rsidDel="00000000" w:rsidR="00000000" w:rsidRPr="00000000">
        <w:rPr>
          <w:smallCaps w:val="0"/>
          <w:sz w:val="28"/>
          <w:szCs w:val="28"/>
          <w:rtl w:val="0"/>
        </w:rPr>
        <w:t xml:space="preserve">Материально-производственные запасы принимаются к бухгалтерскому учету по фактической себестоимости, которая включает в себя покупную стоимость, указанную в документах поставщика, уплаченные таможенные пошлины и невозмещаемые налоги, уплачиваемые в связи с приобретением единицы материально - производственных запасов, а также транспортно-заготовительные расходы.</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tabs>
          <w:tab w:val="left" w:pos="540"/>
        </w:tabs>
        <w:spacing w:line="360" w:lineRule="auto"/>
        <w:ind w:firstLine="709"/>
        <w:jc w:val="both"/>
        <w:rPr>
          <w:smallCaps w:val="0"/>
          <w:sz w:val="28"/>
          <w:szCs w:val="28"/>
        </w:rPr>
      </w:pPr>
      <w:r w:rsidDel="00000000" w:rsidR="00000000" w:rsidRPr="00000000">
        <w:rPr>
          <w:smallCaps w:val="0"/>
          <w:sz w:val="28"/>
          <w:szCs w:val="28"/>
          <w:rtl w:val="0"/>
        </w:rPr>
        <w:t xml:space="preserve">Фактическая себестоимость материально-производственных запасов, полученных организацией по договору дарения или безвозмездно, а также остающихся от выбытия основных средств и другого имущества, определяется исходя из их текущей рыночной стоимости на дату принятия к бухгалтерскому учету.</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tabs>
          <w:tab w:val="left" w:pos="540"/>
        </w:tabs>
        <w:spacing w:line="360" w:lineRule="auto"/>
        <w:ind w:firstLine="709"/>
        <w:jc w:val="both"/>
        <w:rPr>
          <w:smallCaps w:val="0"/>
          <w:sz w:val="28"/>
          <w:szCs w:val="28"/>
        </w:rPr>
      </w:pPr>
      <w:r w:rsidDel="00000000" w:rsidR="00000000" w:rsidRPr="00000000">
        <w:rPr>
          <w:smallCaps w:val="0"/>
          <w:sz w:val="28"/>
          <w:szCs w:val="28"/>
          <w:rtl w:val="0"/>
        </w:rPr>
        <w:t xml:space="preserve">Фактической себестоимостью материально-производственных запасов, полученных по договорам, предусматривающим исполнение обязательств (оплату) неденежными средствами признается стоимость активов, переданных или подлежащих передаче организацией. Стоимость активов, переданных или подлежащих передаче организацией, устанавливается исходя из цены, по которой в сравнимых обстоятельствах обычно организация определяет стоимость аналогичных активов.</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tabs>
          <w:tab w:val="left" w:pos="540"/>
        </w:tabs>
        <w:spacing w:line="360" w:lineRule="auto"/>
        <w:ind w:firstLine="709"/>
        <w:jc w:val="both"/>
        <w:rPr>
          <w:smallCaps w:val="0"/>
          <w:sz w:val="28"/>
          <w:szCs w:val="28"/>
        </w:rPr>
      </w:pPr>
      <w:r w:rsidDel="00000000" w:rsidR="00000000" w:rsidRPr="00000000">
        <w:rPr>
          <w:smallCaps w:val="0"/>
          <w:sz w:val="28"/>
          <w:szCs w:val="28"/>
          <w:rtl w:val="0"/>
        </w:rPr>
        <w:t xml:space="preserve">Фактическая себестоимость материально- производственных запасов, в которой они приняты к бухгалтерскому учету, не подлежит изменению.</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tabs>
          <w:tab w:val="left" w:pos="540"/>
        </w:tabs>
        <w:spacing w:line="360" w:lineRule="auto"/>
        <w:ind w:firstLine="709"/>
        <w:jc w:val="both"/>
        <w:rPr>
          <w:smallCaps w:val="0"/>
          <w:sz w:val="28"/>
          <w:szCs w:val="28"/>
        </w:rPr>
      </w:pPr>
      <w:r w:rsidDel="00000000" w:rsidR="00000000" w:rsidRPr="00000000">
        <w:rPr>
          <w:smallCaps w:val="0"/>
          <w:sz w:val="28"/>
          <w:szCs w:val="28"/>
          <w:rtl w:val="0"/>
        </w:rPr>
        <w:t xml:space="preserve">Фактический расход материалов в производстве или для других хозяйственных целей отражается по кредиту счета 10 «Материалы» в корреспонденции со счетами учета затрат на производство (расходов на продажу) или другими соответствующими счетами.</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Оприходование материалов отражают записью по дебету счета 10 «Материалы» и кредиту счетов 60 «Расчеты с поставщиками и подрядчиками», 23 «Вспомогательное производство», 71 «Расчеты с подотчетными лицами» и т. д. в зависимости от того, откуда поступили те или иные ценности, и от характера расходов по заготовке и доставке материалов в организацию.</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оплаченных материалов, оставшихся на конец месяца в пути или не вывезенных со складов поставщиков, в конце месяца отражают по дебету счета 10 «Материалы» и кредиту счета 60 «Расчеты с поставщиками и подрядчиками» (без оприходования этих ценностей на склад). В начале следующего месяца эти суммы сторнируют и отражают в текущем учете как фактически оприходованные.</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Материально-производственные запасы по неотфактурованным поставкам принимаются к учету в оценке, предусмотренной в договоре. При поступлении документов ранее выполненная бухгалтерская проводка сторнируется на полную сумму оприходованных ТМЦ и отражается новая проводка.</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отпуске материально-производственных запасов в производство и ином выбытии их оценка производится по средней стоимости.</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Списание сырья (соды, извести. ГСМ) производится по фактическому расходу на основании первичных документов с соблюдением норм, рассчитанных на выпуск готовой продукции.</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Фактический расход материалов на производство или для других хозяйственных целей отражают по кредиту счета 10 «Материалы» в корреспонденции со счетами учета затрат на производство, расходов на продажу и др. Стоимость материальных ценностей, израсходованных в процессе производственной и хозяйственной деятельности, списывают на соответствующие счета учета затрат на производство, продажи и др. после составления первичных документов, подтверждающих их использование (расход). </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sz w:val="28"/>
          <w:szCs w:val="28"/>
          <w:rtl w:val="0"/>
        </w:rPr>
        <w:t xml:space="preserve">При реализации материально-производственных запасов на предприятии ООО «Компания «Армада</w:t>
      </w:r>
      <w:r w:rsidDel="00000000" w:rsidR="00000000" w:rsidRPr="00000000">
        <w:rPr>
          <w:smallCaps w:val="0"/>
          <w:color w:val="000000"/>
          <w:sz w:val="28"/>
          <w:szCs w:val="28"/>
          <w:rtl w:val="0"/>
        </w:rPr>
        <w:t xml:space="preserve">» применяют счет 91 «Прочие доходы и расходы».</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этому счету в организации открыты следующие субсчета:</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91-1 «Прочие доходы»;</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91-2 «Прочие расходы»;</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91-9 «Сальдо прочих доходов и расходов».</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Записи по указанным субсчетам производятся в следующем порядке:</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субсчету 91-1 отражаются кредитовые записи по прочим доходам в разрезе корреспондирующих счетов, в том числе:</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поступления, связанные с продажей и прочим списанием основных средств и иных активов, отличных от денежных средств в российской валюте, продукции, товаров, </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корреспонденции с дебетом счетов учета расчетов или денежных средств. </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Продажу материалов на сторону, безвозмездную передачу проводят по кредиту счета 10 «Материалы» и дебету счета 91 «Прочие доходы и расходы» с одновременным отражением по кредиту счета 91 «Прочие доходы и расходы» выручки, причитающейся организации за эти материалы, в корреспонденции со счетом 62 «Расчеты с покупателями и заказчиками».</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рисунке 3 представим корреспонденцию по счету 10</w:t>
      </w:r>
      <w:r w:rsidDel="00000000" w:rsidR="00000000" w:rsidRPr="00000000">
        <w:rPr>
          <w:smallCaps w:val="0"/>
          <w:color w:val="000000"/>
          <w:sz w:val="28"/>
          <w:szCs w:val="28"/>
          <w:rtl w:val="0"/>
        </w:rPr>
        <w:t xml:space="preserve"> «</w:t>
      </w:r>
      <w:r w:rsidDel="00000000" w:rsidR="00000000" w:rsidRPr="00000000">
        <w:rPr>
          <w:smallCaps w:val="0"/>
          <w:sz w:val="28"/>
          <w:szCs w:val="28"/>
          <w:rtl w:val="0"/>
        </w:rPr>
        <w:t xml:space="preserve">Материалы</w:t>
      </w:r>
      <w:r w:rsidDel="00000000" w:rsidR="00000000" w:rsidRPr="00000000">
        <w:rPr>
          <w:smallCaps w:val="0"/>
          <w:color w:val="000000"/>
          <w:sz w:val="28"/>
          <w:szCs w:val="28"/>
          <w:rtl w:val="0"/>
        </w:rPr>
        <w:t xml:space="preserve">»</w:t>
      </w:r>
      <w:r w:rsidDel="00000000" w:rsidR="00000000" w:rsidRPr="00000000">
        <w:rPr>
          <w:smallCaps w:val="0"/>
          <w:sz w:val="28"/>
          <w:szCs w:val="28"/>
          <w:rtl w:val="0"/>
        </w:rPr>
        <w:t xml:space="preserve">, в ООО «Компания «Армада» за 2014 год (Приложение А).</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Кредит </w:t>
      </w:r>
    </w:p>
    <w:tbl>
      <w:tblPr>
        <w:tblStyle w:val="Table2"/>
        <w:tblW w:w="940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3"/>
        <w:gridCol w:w="3745"/>
        <w:gridCol w:w="1484.0000000000005"/>
        <w:gridCol w:w="3015"/>
        <w:tblGridChange w:id="0">
          <w:tblGrid>
            <w:gridCol w:w="1163"/>
            <w:gridCol w:w="3745"/>
            <w:gridCol w:w="1484.0000000000005"/>
            <w:gridCol w:w="3015"/>
          </w:tblGrid>
        </w:tblGridChange>
      </w:tblGrid>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b w:val="1"/>
                <w:smallCaps w:val="0"/>
                <w:sz w:val="20"/>
                <w:szCs w:val="20"/>
                <w:rtl w:val="0"/>
              </w:rPr>
              <w:t xml:space="preserve">С-до</w:t>
            </w:r>
            <w:r w:rsidDel="00000000" w:rsidR="00000000" w:rsidRPr="00000000">
              <w:rPr>
                <w:smallCaps w:val="0"/>
                <w:sz w:val="20"/>
                <w:szCs w:val="20"/>
                <w:rtl w:val="0"/>
              </w:rPr>
              <w:t xml:space="preserve"> на начало месяца - остаток материалов на складе на начало месяца = 160177212,94 руб.</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 </w:t>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Перемещение материалов между складами 329 092 547,94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 </w:t>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Перемещение материалов между складами 329 092 547 ,94 руб.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Поступили материалы от поставщиков (в том числе НДС) 429 073 179,17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w:t>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Отпущены запасные части в ремонтную мастерскую 143 902 410,27руб.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91</w:t>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Поступили материалы от ликвидации основных средств = излишки 428 945,20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w:t>
            </w:r>
            <w:r w:rsidDel="00000000" w:rsidR="00000000" w:rsidRPr="00000000">
              <w:rPr>
                <w:smallCaps w:val="0"/>
                <w:sz w:val="20"/>
                <w:szCs w:val="20"/>
                <w:vertAlign w:val="subscript"/>
                <w:rtl w:val="0"/>
              </w:rPr>
              <w:t xml:space="preserve">1,2.3</w:t>
            </w: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Отпущены материалы со склада в основное производство 307 835 037,00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71</w:t>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Приобретены материалы подотчетным лицом 24839,9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Отпущены расходные материалы на общепроизводственные нужды 4 802 969,51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 </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Поступили на склад материалы, изготовленные собственными силами 46 823 501,57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Отпущены расходные материалы на общехозяйственные нужды 2 461 877,46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 </w:t>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Поступили на склад материалы, изготовленные вспомогательными производствами 39 628 745,87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44</w:t>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Списана стоимость материалов, использованных в процессе продажи продукции 9040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 </w:t>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Поступили на склад материалы, изготовленные собственными силами 23 428 366,01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91.2</w:t>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Списана себестоимость материалов  55 057 920,68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90 </w:t>
            </w:r>
          </w:p>
        </w:tc>
        <w:tc>
          <w:tcPr>
            <w:shd w:fill="auto" w:val="clear"/>
            <w:tcMar>
              <w:top w:w="0.0" w:type="dxa"/>
              <w:left w:w="108.0" w:type="dxa"/>
              <w:bottom w:w="0.0" w:type="dxa"/>
              <w:right w:w="108.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Списана себестоимость реализованных материалов 15 614 441,09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94 </w:t>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Выявлена недостача материалов 203524,9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08 </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Списаны материалы на строительство 517 700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 </w:t>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Приняты к учету материалы 6 774 243,46 руб.</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Оборот по дебету = 868 963 798,45 руб.</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Оборот по кредиту = 866 271 712,31 руб.</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С-до на конец месяца - остаток материалов на складе на конец месяца=162869299,08руб.</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bl>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3 - Корреспонденция по счету 10 «Материалы» </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Синтетический учет производственных запасов в бухгалтерии ООО «Компания «Армада» по кредиту счета 10 «Материалы» ведется в журнале-ордере по счету 10 «Материалы».</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получения обобщенных данных по 10 счету «Материалы» составляют оборотные ведомости; их данные сверяют с общей оборотной ведомостью по синтетическим счетам и субсчетам и после сверки переносят в Главную книгу, а из нее в баланс. </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5. Отражение изучаемых показателей в финансовой отчетности и в налоговом учете </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Материально-производственные запасы отражаются в бухгалтерской отчетности в соответствии с их классификацией (распределением по группам (видам)) исходя из способа использования в производстве продукции, выполнении работ, оказании услуг либо для управленческих нужд организации.</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Материально-производственные запасы, принадлежащие предприятию, но находящиеся в пути либо переданные покупателю под заказ учитываются в бухгалтерском учете в оценке, предусмотренной в договоре, с последующим уточнением фактической себестоимости.</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бухгалтерской отчетности подлежит раскрытию, с учетом существенности как минимум, следующая информация:</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 способах оценки материально-производственных запасов по их группам (видам);</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 последствиях изменений способов оценки материально-производственных запасов;</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 стоимости материально-производственных запасов, переданных в залог;</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 величине и движении резервов под снижение стоимости материальных ценностей.</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Информация о состоянии запасов ООО «Компания»Армада» отражается в Бухгалтерском балансе и Пояснениях к бухгалтерскому балансу и отчету о финансовых результатах предприятия.</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Бухгалтерском балансе предприятия на отчетную дату отражается фактическая стоимость материалов по строке1210.</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Пояснениях к бухгалтерскому балансу и отчету о финансовых результатах предприятия запасы отражаются в разделе 4 «Запасы».</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Фактическая себестоимость материалов на конец 2014 года составила 162869 тыс.руб.</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6. Расчет основных экономических показателей и их оценка по данным годовой бухгалтерской отчетности</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Специализация сельского хозяйства как форма общественного разделения труда выражается в преимущественном производстве определенных видов продукции, а иногда и в выполнении отдельных стадий в производстве готового продукта. Специализация сельскохозяйственного производства имеет отличительные черты, обусловленные особенностями отрасли. Специализация сельскохозяйственного производства - это выделение главной (основной) отрасли и содержание условий для ее благоприятного развития. Специализация обуславливает производственное направление хозяйства. Уровень специализации можно рассмотреть в таблице 6.1.</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6.1 - Состав и структура товарной продукции ООО «Компания «Армада» </w:t>
      </w:r>
    </w:p>
    <w:tbl>
      <w:tblPr>
        <w:tblStyle w:val="Table3"/>
        <w:tblW w:w="927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8"/>
        <w:gridCol w:w="936"/>
        <w:gridCol w:w="921"/>
        <w:gridCol w:w="1133.9999999999998"/>
        <w:gridCol w:w="992.0000000000005"/>
        <w:gridCol w:w="1133.9999999999998"/>
        <w:gridCol w:w="876.0000000000002"/>
        <w:gridCol w:w="883.9999999999998"/>
        <w:gridCol w:w="978.9999999999998"/>
        <w:tblGridChange w:id="0">
          <w:tblGrid>
            <w:gridCol w:w="1418"/>
            <w:gridCol w:w="936"/>
            <w:gridCol w:w="921"/>
            <w:gridCol w:w="1133.9999999999998"/>
            <w:gridCol w:w="992.0000000000005"/>
            <w:gridCol w:w="1133.9999999999998"/>
            <w:gridCol w:w="876.0000000000002"/>
            <w:gridCol w:w="883.9999999999998"/>
            <w:gridCol w:w="97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Наименование продукции</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2013</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2014</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Отклонение 2014 к 2012 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уд. вес, %</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уд. вес, %</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уд. вес, %</w:t>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Продукция растениеводства,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93845</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9,45</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292857</w:t>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26,39</w:t>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298182</w:t>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23,98</w:t>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204337</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317,74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т.ч.</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Соя</w:t>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31351</w:t>
            </w:r>
          </w:p>
        </w:tc>
        <w:tc>
          <w:tcPr>
            <w:shd w:fill="auto" w:val="clear"/>
            <w:tcMar>
              <w:top w:w="0.0" w:type="dxa"/>
              <w:left w:w="108.0" w:type="dxa"/>
              <w:bottom w:w="0.0" w:type="dxa"/>
              <w:right w:w="108.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3,16</w:t>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36984</w:t>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3,33</w:t>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42754</w:t>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3,44</w:t>
            </w:r>
          </w:p>
        </w:tc>
        <w:tc>
          <w:tcPr>
            <w:shd w:fill="auto" w:val="clear"/>
            <w:tcMar>
              <w:top w:w="0.0" w:type="dxa"/>
              <w:left w:w="108.0" w:type="dxa"/>
              <w:bottom w:w="0.0" w:type="dxa"/>
              <w:right w:w="108.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11403</w:t>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136,37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Подсолнечник </w:t>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3472</w:t>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0,31</w:t>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8232</w:t>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0,66</w:t>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8232</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Ячмень</w:t>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1895</w:t>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0,19</w:t>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1578</w:t>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0,14</w:t>
            </w:r>
          </w:p>
        </w:tc>
        <w:tc>
          <w:tcPr>
            <w:shd w:fill="auto" w:val="clear"/>
            <w:tcMar>
              <w:top w:w="0.0" w:type="dxa"/>
              <w:left w:w="108.0" w:type="dxa"/>
              <w:bottom w:w="0.0" w:type="dxa"/>
              <w:right w:w="108.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3647</w:t>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0,29</w:t>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1752</w:t>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192,45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Кукуруза</w:t>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5473</w:t>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0,55</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15874</w:t>
            </w:r>
          </w:p>
        </w:tc>
        <w:tc>
          <w:tcPr>
            <w:shd w:fill="auto" w:val="clear"/>
            <w:tcMar>
              <w:top w:w="0.0" w:type="dxa"/>
              <w:left w:w="108.0" w:type="dxa"/>
              <w:bottom w:w="0.0" w:type="dxa"/>
              <w:right w:w="108.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1,43</w:t>
            </w:r>
          </w:p>
        </w:tc>
        <w:tc>
          <w:tcPr>
            <w:shd w:fill="auto" w:val="clear"/>
            <w:tcMar>
              <w:top w:w="0.0" w:type="dxa"/>
              <w:left w:w="108.0" w:type="dxa"/>
              <w:bottom w:w="0.0" w:type="dxa"/>
              <w:right w:w="108.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40581</w:t>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3,26</w:t>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35108</w:t>
            </w:r>
          </w:p>
        </w:tc>
        <w:tc>
          <w:tcPr>
            <w:shd w:fill="auto" w:val="clear"/>
            <w:tcMar>
              <w:top w:w="0.0" w:type="dxa"/>
              <w:left w:w="108.0" w:type="dxa"/>
              <w:bottom w:w="0.0" w:type="dxa"/>
              <w:right w:w="108.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741,48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Пшеница</w:t>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1247</w:t>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0,13</w:t>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95471</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8,60</w:t>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68752</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5,53</w:t>
            </w:r>
          </w:p>
        </w:tc>
        <w:tc>
          <w:tcPr>
            <w:shd w:fill="auto" w:val="clear"/>
            <w:tcMar>
              <w:top w:w="0.0" w:type="dxa"/>
              <w:left w:w="108.0" w:type="dxa"/>
              <w:bottom w:w="0.0" w:type="dxa"/>
              <w:right w:w="108.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67505</w:t>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5513,39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Овощи открытого грунта</w:t>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53472</w:t>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5,38</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69857</w:t>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6,29</w:t>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70258</w:t>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5,65</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16786</w:t>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131,39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Переработка продукции растениеводства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348</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0,04</w:t>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65724</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5,92</w:t>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59754</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4,81</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59406</w:t>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17170,69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Комбикорм</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59</w:t>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3897</w:t>
            </w:r>
          </w:p>
        </w:tc>
        <w:tc>
          <w:tcPr>
            <w:shd w:fill="auto"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0,35</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4204</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0,34</w:t>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4145</w:t>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7125,42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Продукция животноводства,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899722</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90,55</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817023</w:t>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73,61</w:t>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945106</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76,02</w:t>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45384</w:t>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т.ч.</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Скот и птица в живой массе</w:t>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12471</w:t>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1,26</w:t>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1096</w:t>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0,10</w:t>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2687</w:t>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0,22</w:t>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-9784</w:t>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Мед</w:t>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166,67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Мясо</w:t>
            </w:r>
          </w:p>
        </w:tc>
        <w:tc>
          <w:tcPr>
            <w:shd w:fill="auto" w:val="clear"/>
            <w:tcMar>
              <w:top w:w="0.0" w:type="dxa"/>
              <w:left w:w="108.0" w:type="dxa"/>
              <w:bottom w:w="0.0" w:type="dxa"/>
              <w:right w:w="108.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884546</w:t>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89,03</w:t>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813061</w:t>
            </w:r>
          </w:p>
        </w:tc>
        <w:tc>
          <w:tcPr>
            <w:shd w:fill="auto" w:val="clear"/>
            <w:tcMar>
              <w:top w:w="0.0" w:type="dxa"/>
              <w:left w:w="108.0" w:type="dxa"/>
              <w:bottom w:w="0.0" w:type="dxa"/>
              <w:right w:w="108.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73,26</w:t>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938432</w:t>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75,48</w:t>
            </w:r>
          </w:p>
        </w:tc>
        <w:tc>
          <w:tcPr>
            <w:shd w:fill="auto" w:val="clear"/>
            <w:tcMar>
              <w:top w:w="0.0" w:type="dxa"/>
              <w:left w:w="108.0" w:type="dxa"/>
              <w:bottom w:w="0.0" w:type="dxa"/>
              <w:right w:w="108.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53886</w:t>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106,09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w:t>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2687</w:t>
            </w:r>
          </w:p>
        </w:tc>
        <w:tc>
          <w:tcPr>
            <w:shd w:fill="auto" w:val="clear"/>
            <w:tcMar>
              <w:top w:w="0.0" w:type="dxa"/>
              <w:left w:w="108.0" w:type="dxa"/>
              <w:bottom w:w="0.0" w:type="dxa"/>
              <w:right w:w="108.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0,27</w:t>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2842</w:t>
            </w:r>
          </w:p>
        </w:tc>
        <w:tc>
          <w:tcPr>
            <w:shd w:fill="auto" w:val="clear"/>
            <w:tcMar>
              <w:top w:w="0.0" w:type="dxa"/>
              <w:left w:w="108.0" w:type="dxa"/>
              <w:bottom w:w="0.0" w:type="dxa"/>
              <w:right w:w="108.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0,26</w:t>
            </w:r>
          </w:p>
        </w:tc>
        <w:tc>
          <w:tcPr>
            <w:shd w:fill="auto" w:val="clear"/>
            <w:tcMar>
              <w:top w:w="0.0" w:type="dxa"/>
              <w:left w:w="108.0" w:type="dxa"/>
              <w:bottom w:w="0.0" w:type="dxa"/>
              <w:right w:w="108.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3957</w:t>
            </w:r>
          </w:p>
        </w:tc>
        <w:tc>
          <w:tcPr>
            <w:shd w:fill="auto" w:val="clear"/>
            <w:tcMar>
              <w:top w:w="0.0" w:type="dxa"/>
              <w:left w:w="108.0" w:type="dxa"/>
              <w:bottom w:w="0.0" w:type="dxa"/>
              <w:right w:w="108.0" w:type="dxa"/>
            </w:tcMa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0,32</w:t>
            </w:r>
          </w:p>
        </w:tc>
        <w:tc>
          <w:tcPr>
            <w:shd w:fill="auto" w:val="clear"/>
            <w:tcMar>
              <w:top w:w="0.0" w:type="dxa"/>
              <w:left w:w="108.0" w:type="dxa"/>
              <w:bottom w:w="0.0" w:type="dxa"/>
              <w:right w:w="108.0" w:type="dxa"/>
            </w:tcMar>
            <w:vAlign w:val="top"/>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1270</w:t>
            </w:r>
          </w:p>
        </w:tc>
        <w:tc>
          <w:tcPr>
            <w:shd w:fill="auto" w:val="clear"/>
            <w:tcMar>
              <w:top w:w="0.0" w:type="dxa"/>
              <w:left w:w="108.0" w:type="dxa"/>
              <w:bottom w:w="0.0" w:type="dxa"/>
              <w:right w:w="108.0" w:type="dxa"/>
            </w:tcMar>
            <w:vAlign w:val="top"/>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147,26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Всего </w:t>
            </w:r>
          </w:p>
        </w:tc>
        <w:tc>
          <w:tcPr>
            <w:shd w:fill="auto" w:val="clear"/>
            <w:tcMar>
              <w:top w:w="0.0" w:type="dxa"/>
              <w:left w:w="108.0" w:type="dxa"/>
              <w:bottom w:w="0.0" w:type="dxa"/>
              <w:right w:w="108.0" w:type="dxa"/>
            </w:tcMar>
            <w:vAlign w:val="top"/>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993567</w:t>
            </w:r>
          </w:p>
        </w:tc>
        <w:tc>
          <w:tcPr>
            <w:shd w:fill="auto" w:val="clear"/>
            <w:tcMar>
              <w:top w:w="0.0" w:type="dxa"/>
              <w:left w:w="108.0" w:type="dxa"/>
              <w:bottom w:w="0.0" w:type="dxa"/>
              <w:right w:w="108.0" w:type="dxa"/>
            </w:tcMar>
            <w:vAlign w:val="top"/>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100,00</w:t>
            </w:r>
          </w:p>
        </w:tc>
        <w:tc>
          <w:tcPr>
            <w:shd w:fill="auto" w:val="clear"/>
            <w:tcMar>
              <w:top w:w="0.0" w:type="dxa"/>
              <w:left w:w="108.0" w:type="dxa"/>
              <w:bottom w:w="0.0" w:type="dxa"/>
              <w:right w:w="108.0" w:type="dxa"/>
            </w:tcMar>
            <w:vAlign w:val="top"/>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1109880</w:t>
            </w:r>
          </w:p>
        </w:tc>
        <w:tc>
          <w:tcPr>
            <w:shd w:fill="auto" w:val="clear"/>
            <w:tcMar>
              <w:top w:w="0.0" w:type="dxa"/>
              <w:left w:w="108.0" w:type="dxa"/>
              <w:bottom w:w="0.0" w:type="dxa"/>
              <w:right w:w="108.0" w:type="dxa"/>
            </w:tcMa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100,00</w:t>
            </w:r>
          </w:p>
        </w:tc>
        <w:tc>
          <w:tcPr>
            <w:shd w:fill="auto" w:val="clear"/>
            <w:tcMar>
              <w:top w:w="0.0" w:type="dxa"/>
              <w:left w:w="108.0" w:type="dxa"/>
              <w:bottom w:w="0.0" w:type="dxa"/>
              <w:right w:w="108.0" w:type="dxa"/>
            </w:tcMa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1243288</w:t>
            </w:r>
          </w:p>
        </w:tc>
        <w:tc>
          <w:tcPr>
            <w:shd w:fill="auto" w:val="clear"/>
            <w:tcMar>
              <w:top w:w="0.0" w:type="dxa"/>
              <w:left w:w="108.0" w:type="dxa"/>
              <w:bottom w:w="0.0" w:type="dxa"/>
              <w:right w:w="108.0" w:type="dxa"/>
            </w:tcMar>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100,00</w:t>
            </w:r>
          </w:p>
        </w:tc>
        <w:tc>
          <w:tcPr>
            <w:shd w:fill="auto" w:val="clear"/>
            <w:tcMar>
              <w:top w:w="0.0" w:type="dxa"/>
              <w:left w:w="108.0" w:type="dxa"/>
              <w:bottom w:w="0.0" w:type="dxa"/>
              <w:right w:w="108.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249721</w:t>
            </w:r>
          </w:p>
        </w:tc>
        <w:tc>
          <w:tcPr>
            <w:shd w:fill="auto" w:val="clear"/>
            <w:tcMar>
              <w:top w:w="0.0" w:type="dxa"/>
              <w:left w:w="108.0" w:type="dxa"/>
              <w:bottom w:w="0.0" w:type="dxa"/>
              <w:right w:w="108.0" w:type="dxa"/>
            </w:tcMar>
            <w:vAlign w:val="top"/>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125,13</w:t>
            </w:r>
          </w:p>
        </w:tc>
      </w:tr>
    </w:tbl>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данным таблицы 6.1 можно отметить, что в 2014 году по сравнению с 2012 г. в ООО «Компания «Армада» было реализовано на 25.13 % больше продукции.</w:t>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Наибольший удельный вес в общей структуре товарной продукции в ООО «Компания «Армада» в 2014 г. занимает мясо - 75.48 %. </w:t>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втором месте овощи - 5.65 %. Наименьшей удельный вес приходится на мед.</w:t>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Наибольшее увеличение продукции в 2014 году по сравнению 2012 годом произошло по реализации пшеницы - в 551 раз и кукурузы - в 7 раз, также увеличилась реализация мяса - на 6 % и молока - на 47 %. </w:t>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оценки уровня специализации в 2012-2014 гг. рассчитаем коэффициент специализации по формуле:</w:t>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smallCaps w:val="0"/>
          <w:color w:val="000000"/>
          <w:sz w:val="28"/>
          <w:szCs w:val="28"/>
          <w:rtl w:val="0"/>
        </w:rPr>
        <w:t xml:space="preserve">,           (1) </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smallCaps w:val="0"/>
          <w:color w:val="000000"/>
          <w:sz w:val="28"/>
          <w:szCs w:val="28"/>
          <w:rtl w:val="0"/>
        </w:rPr>
        <w:t xml:space="preserve">где 100 - сумма удельных весов товарной продукции отдельных отраслей;</w:t>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Уд - удельный вес продукции каждой отрасли в структуре товарной продукции;</w:t>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 - порядковый номер вида товарной продукции по занимаемому удельному весу, начиная с наивысшего.</w:t>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Расчёт коэффициента специализации в хозяйстве выполним по данным таблицы 6.2.</w:t>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6.2 - Расчёт коэффициента специализации в ООО «Компания «Армада»</w:t>
      </w:r>
    </w:p>
    <w:tbl>
      <w:tblPr>
        <w:tblStyle w:val="Table4"/>
        <w:tblW w:w="908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4"/>
        <w:gridCol w:w="1323.9999999999998"/>
        <w:gridCol w:w="1300"/>
        <w:gridCol w:w="1502.0000000000005"/>
        <w:gridCol w:w="1290"/>
        <w:gridCol w:w="973.9999999999998"/>
        <w:tblGridChange w:id="0">
          <w:tblGrid>
            <w:gridCol w:w="2694"/>
            <w:gridCol w:w="1323.9999999999998"/>
            <w:gridCol w:w="1300"/>
            <w:gridCol w:w="1502.0000000000005"/>
            <w:gridCol w:w="1290"/>
            <w:gridCol w:w="97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Вид продукции</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Товарная продукция в среднем за 3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Порядковый номер по удельному весу, i</w:t>
            </w:r>
          </w:p>
        </w:tc>
        <w:tc>
          <w:tcPr>
            <w:shd w:fill="auto" w:val="clear"/>
            <w:tcMar>
              <w:top w:w="0.0" w:type="dxa"/>
              <w:left w:w="108.0" w:type="dxa"/>
              <w:bottom w:w="0.0" w:type="dxa"/>
              <w:right w:w="108.0" w:type="dxa"/>
            </w:tcMar>
            <w:vAlign w:val="top"/>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2i - 1</w:t>
            </w:r>
          </w:p>
        </w:tc>
        <w:tc>
          <w:tcPr>
            <w:shd w:fill="auto" w:val="clear"/>
            <w:tcMar>
              <w:top w:w="0.0" w:type="dxa"/>
              <w:left w:w="108.0" w:type="dxa"/>
              <w:bottom w:w="0.0" w:type="dxa"/>
              <w:right w:w="108.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Ут * (2i - 1)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Удельный вес, Ут.</w:t>
            </w:r>
          </w:p>
        </w:tc>
        <w:tc>
          <w:tcPr>
            <w:shd w:fill="auto" w:val="clear"/>
            <w:tcMar>
              <w:top w:w="0.0" w:type="dxa"/>
              <w:left w:w="108.0" w:type="dxa"/>
              <w:bottom w:w="0.0" w:type="dxa"/>
              <w:right w:w="108.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Соя</w:t>
            </w:r>
          </w:p>
        </w:tc>
        <w:tc>
          <w:tcPr>
            <w:shd w:fill="auto" w:val="clear"/>
            <w:tcMar>
              <w:top w:w="0.0" w:type="dxa"/>
              <w:left w:w="108.0" w:type="dxa"/>
              <w:bottom w:w="0.0" w:type="dxa"/>
              <w:right w:w="108.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37030</w:t>
            </w:r>
          </w:p>
        </w:tc>
        <w:tc>
          <w:tcPr>
            <w:shd w:fill="auto" w:val="clear"/>
            <w:tcMar>
              <w:top w:w="0.0" w:type="dxa"/>
              <w:left w:w="108.0" w:type="dxa"/>
              <w:bottom w:w="0.0" w:type="dxa"/>
              <w:right w:w="108.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3,32</w:t>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Подсолнечник </w:t>
            </w:r>
          </w:p>
        </w:tc>
        <w:tc>
          <w:tcPr>
            <w:shd w:fill="auto" w:val="clear"/>
            <w:tcMar>
              <w:top w:w="0.0" w:type="dxa"/>
              <w:left w:w="108.0" w:type="dxa"/>
              <w:bottom w:w="0.0" w:type="dxa"/>
              <w:right w:w="108.0" w:type="dxa"/>
            </w:tcMa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3901</w:t>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0,35</w:t>
            </w:r>
          </w:p>
        </w:tc>
        <w:tc>
          <w:tcPr>
            <w:shd w:fill="auto" w:val="clear"/>
            <w:tcMar>
              <w:top w:w="0.0" w:type="dxa"/>
              <w:left w:w="108.0" w:type="dxa"/>
              <w:bottom w:w="0.0" w:type="dxa"/>
              <w:right w:w="108.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Ячмень</w:t>
            </w:r>
          </w:p>
        </w:tc>
        <w:tc>
          <w:tcPr>
            <w:shd w:fill="auto" w:val="clear"/>
            <w:tcMar>
              <w:top w:w="0.0" w:type="dxa"/>
              <w:left w:w="108.0" w:type="dxa"/>
              <w:bottom w:w="0.0" w:type="dxa"/>
              <w:right w:w="108.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2373</w:t>
            </w:r>
          </w:p>
        </w:tc>
        <w:tc>
          <w:tcPr>
            <w:shd w:fill="auto" w:val="clear"/>
            <w:tcMar>
              <w:top w:w="0.0" w:type="dxa"/>
              <w:left w:w="108.0" w:type="dxa"/>
              <w:bottom w:w="0.0" w:type="dxa"/>
              <w:right w:w="108.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0,21</w:t>
            </w:r>
          </w:p>
        </w:tc>
        <w:tc>
          <w:tcPr>
            <w:shd w:fill="auto" w:val="clear"/>
            <w:tcMar>
              <w:top w:w="0.0" w:type="dxa"/>
              <w:left w:w="108.0" w:type="dxa"/>
              <w:bottom w:w="0.0" w:type="dxa"/>
              <w:right w:w="108.0" w:type="dxa"/>
            </w:tcMar>
            <w:vAlign w:val="top"/>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Кукуруза</w:t>
            </w:r>
          </w:p>
        </w:tc>
        <w:tc>
          <w:tcPr>
            <w:shd w:fill="auto" w:val="clear"/>
            <w:tcMar>
              <w:top w:w="0.0" w:type="dxa"/>
              <w:left w:w="108.0" w:type="dxa"/>
              <w:bottom w:w="0.0" w:type="dxa"/>
              <w:right w:w="108.0" w:type="dxa"/>
            </w:tcMar>
            <w:vAlign w:val="top"/>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20643</w:t>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1,85</w:t>
            </w:r>
          </w:p>
        </w:tc>
        <w:tc>
          <w:tcPr>
            <w:shd w:fill="auto" w:val="clear"/>
            <w:tcMar>
              <w:top w:w="0.0" w:type="dxa"/>
              <w:left w:w="108.0" w:type="dxa"/>
              <w:bottom w:w="0.0" w:type="dxa"/>
              <w:right w:w="108.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Пшеница</w:t>
            </w:r>
          </w:p>
        </w:tc>
        <w:tc>
          <w:tcPr>
            <w:shd w:fill="auto" w:val="clear"/>
            <w:tcMar>
              <w:top w:w="0.0" w:type="dxa"/>
              <w:left w:w="108.0" w:type="dxa"/>
              <w:bottom w:w="0.0" w:type="dxa"/>
              <w:right w:w="108.0" w:type="dxa"/>
            </w:tcMar>
            <w:vAlign w:val="top"/>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55157</w:t>
            </w:r>
          </w:p>
        </w:tc>
        <w:tc>
          <w:tcPr>
            <w:shd w:fill="auto" w:val="clear"/>
            <w:tcMar>
              <w:top w:w="0.0" w:type="dxa"/>
              <w:left w:w="108.0" w:type="dxa"/>
              <w:bottom w:w="0.0" w:type="dxa"/>
              <w:right w:w="108.0" w:type="dxa"/>
            </w:tcMar>
            <w:vAlign w:val="top"/>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4,94</w:t>
            </w:r>
          </w:p>
        </w:tc>
        <w:tc>
          <w:tcPr>
            <w:shd w:fill="auto" w:val="clear"/>
            <w:tcMar>
              <w:top w:w="0.0" w:type="dxa"/>
              <w:left w:w="108.0" w:type="dxa"/>
              <w:bottom w:w="0.0" w:type="dxa"/>
              <w:right w:w="108.0" w:type="dxa"/>
            </w:tcMa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Овощи открытого грунта</w:t>
            </w:r>
          </w:p>
        </w:tc>
        <w:tc>
          <w:tcPr>
            <w:shd w:fill="auto" w:val="clear"/>
            <w:tcMar>
              <w:top w:w="0.0" w:type="dxa"/>
              <w:left w:w="108.0" w:type="dxa"/>
              <w:bottom w:w="0.0" w:type="dxa"/>
              <w:right w:w="108.0" w:type="dxa"/>
            </w:tcMa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64529</w:t>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5,78</w:t>
            </w:r>
          </w:p>
        </w:tc>
        <w:tc>
          <w:tcPr>
            <w:shd w:fill="auto" w:val="clear"/>
            <w:tcMar>
              <w:top w:w="0.0" w:type="dxa"/>
              <w:left w:w="108.0" w:type="dxa"/>
              <w:bottom w:w="0.0" w:type="dxa"/>
              <w:right w:w="108.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Переработка продукции растениеводства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41942</w:t>
            </w:r>
          </w:p>
        </w:tc>
        <w:tc>
          <w:tcPr>
            <w:shd w:fill="auto" w:val="clear"/>
            <w:tcMar>
              <w:top w:w="0.0" w:type="dxa"/>
              <w:left w:w="108.0" w:type="dxa"/>
              <w:bottom w:w="0.0" w:type="dxa"/>
              <w:right w:w="108.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3,76</w:t>
            </w:r>
          </w:p>
        </w:tc>
        <w:tc>
          <w:tcPr>
            <w:shd w:fill="auto" w:val="clear"/>
            <w:tcMar>
              <w:top w:w="0.0" w:type="dxa"/>
              <w:left w:w="108.0" w:type="dxa"/>
              <w:bottom w:w="0.0" w:type="dxa"/>
              <w:right w:w="108.0" w:type="dxa"/>
            </w:tcMar>
            <w:vAlign w:val="top"/>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Комбикорм</w:t>
            </w:r>
          </w:p>
        </w:tc>
        <w:tc>
          <w:tcPr>
            <w:shd w:fill="auto" w:val="clear"/>
            <w:tcMar>
              <w:top w:w="0.0" w:type="dxa"/>
              <w:left w:w="108.0" w:type="dxa"/>
              <w:bottom w:w="0.0" w:type="dxa"/>
              <w:right w:w="108.0" w:type="dxa"/>
            </w:tcMar>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2720</w:t>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0,24</w:t>
            </w:r>
          </w:p>
        </w:tc>
        <w:tc>
          <w:tcPr>
            <w:shd w:fill="auto" w:val="clear"/>
            <w:tcMar>
              <w:top w:w="0.0" w:type="dxa"/>
              <w:left w:w="108.0" w:type="dxa"/>
              <w:bottom w:w="0.0" w:type="dxa"/>
              <w:right w:w="108.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w:t>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Скот и птица в живой массе</w:t>
            </w:r>
          </w:p>
        </w:tc>
        <w:tc>
          <w:tcPr>
            <w:shd w:fill="auto" w:val="clear"/>
            <w:tcMar>
              <w:top w:w="0.0" w:type="dxa"/>
              <w:left w:w="108.0" w:type="dxa"/>
              <w:bottom w:w="0.0" w:type="dxa"/>
              <w:right w:w="108.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5418</w:t>
            </w:r>
          </w:p>
        </w:tc>
        <w:tc>
          <w:tcPr>
            <w:shd w:fill="auto" w:val="clear"/>
            <w:tcMar>
              <w:top w:w="0.0" w:type="dxa"/>
              <w:left w:w="108.0" w:type="dxa"/>
              <w:bottom w:w="0.0" w:type="dxa"/>
              <w:right w:w="108.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0,49</w:t>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Мед</w:t>
            </w:r>
          </w:p>
        </w:tc>
        <w:tc>
          <w:tcPr>
            <w:shd w:fill="auto" w:val="clear"/>
            <w:tcMar>
              <w:top w:w="0.0" w:type="dxa"/>
              <w:left w:w="108.0" w:type="dxa"/>
              <w:bottom w:w="0.0" w:type="dxa"/>
              <w:right w:w="108.0" w:type="dxa"/>
            </w:tcM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w:t>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w:t>
            </w:r>
          </w:p>
        </w:tc>
        <w:tc>
          <w:tcPr>
            <w:shd w:fill="auto" w:val="clear"/>
            <w:tcMar>
              <w:top w:w="0.0" w:type="dxa"/>
              <w:left w:w="108.0" w:type="dxa"/>
              <w:bottom w:w="0.0" w:type="dxa"/>
              <w:right w:w="108.0" w:type="dxa"/>
            </w:tcMar>
            <w:vAlign w:val="top"/>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Мясо</w:t>
            </w:r>
          </w:p>
        </w:tc>
        <w:tc>
          <w:tcPr>
            <w:shd w:fill="auto" w:val="clear"/>
            <w:tcMar>
              <w:top w:w="0.0" w:type="dxa"/>
              <w:left w:w="108.0" w:type="dxa"/>
              <w:bottom w:w="0.0" w:type="dxa"/>
              <w:right w:w="108.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878680</w:t>
            </w:r>
          </w:p>
        </w:tc>
        <w:tc>
          <w:tcPr>
            <w:shd w:fill="auto" w:val="clear"/>
            <w:tcMar>
              <w:top w:w="0.0" w:type="dxa"/>
              <w:left w:w="108.0" w:type="dxa"/>
              <w:bottom w:w="0.0" w:type="dxa"/>
              <w:right w:w="108.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78,76</w:t>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78,8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Молоко</w:t>
            </w:r>
          </w:p>
        </w:tc>
        <w:tc>
          <w:tcPr>
            <w:shd w:fill="auto" w:val="clear"/>
            <w:tcMar>
              <w:top w:w="0.0" w:type="dxa"/>
              <w:left w:w="108.0" w:type="dxa"/>
              <w:bottom w:w="0.0" w:type="dxa"/>
              <w:right w:w="108.0" w:type="dxa"/>
            </w:tcMar>
            <w:vAlign w:val="top"/>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3162</w:t>
            </w:r>
          </w:p>
        </w:tc>
        <w:tc>
          <w:tcPr>
            <w:shd w:fill="auto" w:val="clear"/>
            <w:tcMar>
              <w:top w:w="0.0" w:type="dxa"/>
              <w:left w:w="108.0" w:type="dxa"/>
              <w:bottom w:w="0.0" w:type="dxa"/>
              <w:right w:w="108.0" w:type="dxa"/>
            </w:tcMar>
            <w:vAlign w:val="top"/>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0,28</w:t>
            </w:r>
          </w:p>
        </w:tc>
        <w:tc>
          <w:tcPr>
            <w:shd w:fill="auto" w:val="clear"/>
            <w:tcMar>
              <w:top w:w="0.0" w:type="dxa"/>
              <w:left w:w="108.0" w:type="dxa"/>
              <w:bottom w:w="0.0" w:type="dxa"/>
              <w:right w:w="108.0" w:type="dxa"/>
            </w:tcMar>
            <w:vAlign w:val="top"/>
          </w:tcPr>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Всего </w:t>
            </w:r>
          </w:p>
        </w:tc>
        <w:tc>
          <w:tcPr>
            <w:shd w:fill="auto" w:val="clear"/>
            <w:tcMar>
              <w:top w:w="0.0" w:type="dxa"/>
              <w:left w:w="108.0" w:type="dxa"/>
              <w:bottom w:w="0.0" w:type="dxa"/>
              <w:right w:w="108.0" w:type="dxa"/>
            </w:tcM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1115578</w:t>
            </w:r>
          </w:p>
        </w:tc>
        <w:tc>
          <w:tcPr>
            <w:shd w:fill="auto" w:val="clear"/>
            <w:tcMar>
              <w:top w:w="0.0" w:type="dxa"/>
              <w:left w:w="108.0" w:type="dxa"/>
              <w:bottom w:w="0.0" w:type="dxa"/>
              <w:right w:w="108.0" w:type="dxa"/>
            </w:tcMar>
            <w:vAlign w:val="top"/>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222,9</w:t>
            </w:r>
          </w:p>
        </w:tc>
      </w:tr>
    </w:tbl>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smallCaps w:val="0"/>
          <w:color w:val="000000"/>
          <w:sz w:val="28"/>
          <w:szCs w:val="28"/>
          <w:rtl w:val="0"/>
        </w:rPr>
        <w:t xml:space="preserve">=0,44</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Полученное значение коэффициента указывает на средний уровень специализации в хозяйстве.</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Подводя итог можно отметить, что предприятие имеет мясную специализацию.</w:t>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Уровень обеспеченности предприятия основными фондами характеризует величина их среднегодовой стоимости основных производственных фондов на одного среднегодового работника (фондовооруженность труда); фондоотдача (отношение стоимости произведенной или реализованной продукции после вычета НДС, акцизов к среднегодовой стоимости основных производственных фондов), фондоемкость (обратный показатель фондоотдачи). Анализ этих показателей проводят в динамике за 3 года и выявляют их рост или снижение. </w:t>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основным средствам производственного назначения относятся машины, станки, аппараты, инструменты, вычислительная техника, а также здания основных и вспомогательных цехов, отделов и служб, предназначенные для производственного процесса (связанные с осуществлением предпринимательской деятельности), или здания складов, резервуары, транспортные средства, используемые для перемещения и хранения предметов и продуктов труда, хозяйственный инвентарь, мебель и другие основные средства, использование которых направлено на систематическое получение прибыли как основной цели деятельности организации.</w:t>
      </w:r>
    </w:p>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Наличие и состав основных производственных фондов предприятия ООО «Компания «Армада» представлены в таблице 6.3.</w:t>
      </w:r>
    </w:p>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6.3 - Структура и динамика состав основных производственных фондов предприятия ООО «Компания «Армада» за 2012-2014 гг.</w:t>
      </w:r>
    </w:p>
    <w:tbl>
      <w:tblPr>
        <w:tblStyle w:val="Table5"/>
        <w:tblW w:w="921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1"/>
        <w:gridCol w:w="1072.0000000000002"/>
        <w:gridCol w:w="875.9999999999997"/>
        <w:gridCol w:w="936.0000000000002"/>
        <w:gridCol w:w="992.0000000000005"/>
        <w:gridCol w:w="978.9999999999998"/>
        <w:gridCol w:w="876.0000000000002"/>
        <w:gridCol w:w="825"/>
        <w:gridCol w:w="960"/>
        <w:tblGridChange w:id="0">
          <w:tblGrid>
            <w:gridCol w:w="1701"/>
            <w:gridCol w:w="1072.0000000000002"/>
            <w:gridCol w:w="875.9999999999997"/>
            <w:gridCol w:w="936.0000000000002"/>
            <w:gridCol w:w="992.0000000000005"/>
            <w:gridCol w:w="978.9999999999998"/>
            <w:gridCol w:w="876.0000000000002"/>
            <w:gridCol w:w="825"/>
            <w:gridCol w:w="96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Наименование</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2013</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2014</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 к 2012 г</w:t>
            </w:r>
          </w:p>
        </w:tc>
        <w:tc>
          <w:tcPr>
            <w:shd w:fill="auto" w:val="clear"/>
            <w:tcMar>
              <w:top w:w="0.0" w:type="dxa"/>
              <w:left w:w="108.0" w:type="dxa"/>
              <w:bottom w:w="0.0" w:type="dxa"/>
              <w:right w:w="108.0" w:type="dxa"/>
            </w:tcMar>
            <w:vAlign w:val="top"/>
          </w:tcPr>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 к 2013 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Здания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180429</w:t>
            </w:r>
          </w:p>
        </w:tc>
        <w:tc>
          <w:tcPr>
            <w:shd w:fill="auto" w:val="clear"/>
            <w:tcMar>
              <w:top w:w="0.0" w:type="dxa"/>
              <w:left w:w="108.0" w:type="dxa"/>
              <w:bottom w:w="0.0" w:type="dxa"/>
              <w:right w:w="108.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29,64</w:t>
            </w:r>
          </w:p>
        </w:tc>
        <w:tc>
          <w:tcPr>
            <w:shd w:fill="auto" w:val="clear"/>
            <w:tcMar>
              <w:top w:w="0.0" w:type="dxa"/>
              <w:left w:w="108.0" w:type="dxa"/>
              <w:bottom w:w="0.0" w:type="dxa"/>
              <w:right w:w="108.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180429</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12,92</w:t>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240587</w:t>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12,90</w:t>
            </w:r>
          </w:p>
        </w:tc>
        <w:tc>
          <w:tcPr>
            <w:shd w:fill="auto" w:val="clear"/>
            <w:tcMar>
              <w:top w:w="0.0" w:type="dxa"/>
              <w:left w:w="108.0" w:type="dxa"/>
              <w:bottom w:w="0.0" w:type="dxa"/>
              <w:right w:w="108.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133,3</w:t>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Сооружения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116874</w:t>
            </w:r>
          </w:p>
        </w:tc>
        <w:tc>
          <w:tcPr>
            <w:shd w:fill="auto" w:val="clear"/>
            <w:tcMar>
              <w:top w:w="0.0" w:type="dxa"/>
              <w:left w:w="108.0" w:type="dxa"/>
              <w:bottom w:w="0.0" w:type="dxa"/>
              <w:right w:w="108.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19,20</w:t>
            </w:r>
          </w:p>
        </w:tc>
        <w:tc>
          <w:tcPr>
            <w:shd w:fill="auto" w:val="clear"/>
            <w:tcMar>
              <w:top w:w="0.0" w:type="dxa"/>
              <w:left w:w="108.0" w:type="dxa"/>
              <w:bottom w:w="0.0" w:type="dxa"/>
              <w:right w:w="108.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116874</w:t>
            </w:r>
          </w:p>
        </w:tc>
        <w:tc>
          <w:tcPr>
            <w:shd w:fill="auto" w:val="clear"/>
            <w:tcMar>
              <w:top w:w="0.0" w:type="dxa"/>
              <w:left w:w="108.0" w:type="dxa"/>
              <w:bottom w:w="0.0" w:type="dxa"/>
              <w:right w:w="108.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8,37</w:t>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155677</w:t>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8,35</w:t>
            </w:r>
          </w:p>
        </w:tc>
        <w:tc>
          <w:tcPr>
            <w:shd w:fill="auto" w:val="clear"/>
            <w:tcMar>
              <w:top w:w="0.0" w:type="dxa"/>
              <w:left w:w="108.0" w:type="dxa"/>
              <w:bottom w:w="0.0" w:type="dxa"/>
              <w:right w:w="108.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133,2</w:t>
            </w:r>
          </w:p>
        </w:tc>
        <w:tc>
          <w:tcPr>
            <w:shd w:fill="auto" w:val="clear"/>
            <w:tcMar>
              <w:top w:w="0.0" w:type="dxa"/>
              <w:left w:w="108.0" w:type="dxa"/>
              <w:bottom w:w="0.0" w:type="dxa"/>
              <w:right w:w="108.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133,2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Машины и оборудование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158 754</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26,08</w:t>
            </w:r>
          </w:p>
        </w:tc>
        <w:tc>
          <w:tcPr>
            <w:shd w:fill="auto" w:val="clear"/>
            <w:tcMar>
              <w:top w:w="0.0" w:type="dxa"/>
              <w:left w:w="108.0" w:type="dxa"/>
              <w:bottom w:w="0.0" w:type="dxa"/>
              <w:right w:w="108.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593466</w:t>
            </w:r>
          </w:p>
        </w:tc>
        <w:tc>
          <w:tcPr>
            <w:shd w:fill="auto" w:val="clear"/>
            <w:tcMar>
              <w:top w:w="0.0" w:type="dxa"/>
              <w:left w:w="108.0" w:type="dxa"/>
              <w:bottom w:w="0.0" w:type="dxa"/>
              <w:right w:w="108.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42,50</w:t>
            </w:r>
          </w:p>
        </w:tc>
        <w:tc>
          <w:tcPr>
            <w:shd w:fill="auto" w:val="clear"/>
            <w:tcMar>
              <w:top w:w="0.0" w:type="dxa"/>
              <w:left w:w="108.0" w:type="dxa"/>
              <w:bottom w:w="0.0" w:type="dxa"/>
              <w:right w:w="108.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809421</w:t>
            </w:r>
          </w:p>
        </w:tc>
        <w:tc>
          <w:tcPr>
            <w:shd w:fill="auto" w:val="clear"/>
            <w:tcMar>
              <w:top w:w="0.0" w:type="dxa"/>
              <w:left w:w="108.0" w:type="dxa"/>
              <w:bottom w:w="0.0" w:type="dxa"/>
              <w:right w:w="108.0" w:type="dxa"/>
            </w:tcMar>
            <w:vAlign w:val="top"/>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43,39</w:t>
            </w:r>
          </w:p>
        </w:tc>
        <w:tc>
          <w:tcPr>
            <w:shd w:fill="auto" w:val="clear"/>
            <w:tcMar>
              <w:top w:w="0.0" w:type="dxa"/>
              <w:left w:w="108.0" w:type="dxa"/>
              <w:bottom w:w="0.0" w:type="dxa"/>
              <w:right w:w="108.0" w:type="dxa"/>
            </w:tcMar>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509,9</w:t>
            </w:r>
          </w:p>
        </w:tc>
        <w:tc>
          <w:tcPr>
            <w:shd w:fill="auto" w:val="clear"/>
            <w:tcMar>
              <w:top w:w="0.0" w:type="dxa"/>
              <w:left w:w="108.0" w:type="dxa"/>
              <w:bottom w:w="0.0" w:type="dxa"/>
              <w:right w:w="108.0" w:type="dxa"/>
            </w:tcMar>
            <w:vAlign w:val="top"/>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136,4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Транспортные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116752</w:t>
            </w:r>
          </w:p>
        </w:tc>
        <w:tc>
          <w:tcPr>
            <w:shd w:fill="auto" w:val="clear"/>
            <w:tcMar>
              <w:top w:w="0.0" w:type="dxa"/>
              <w:left w:w="108.0" w:type="dxa"/>
              <w:bottom w:w="0.0" w:type="dxa"/>
              <w:right w:w="108.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19,18</w:t>
            </w:r>
          </w:p>
        </w:tc>
        <w:tc>
          <w:tcPr>
            <w:shd w:fill="auto" w:val="clear"/>
            <w:tcMar>
              <w:top w:w="0.0" w:type="dxa"/>
              <w:left w:w="108.0" w:type="dxa"/>
              <w:bottom w:w="0.0" w:type="dxa"/>
              <w:right w:w="108.0" w:type="dxa"/>
            </w:tcMar>
            <w:vAlign w:val="top"/>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459456</w:t>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32,90</w:t>
            </w:r>
          </w:p>
        </w:tc>
        <w:tc>
          <w:tcPr>
            <w:shd w:fill="auto" w:val="clear"/>
            <w:tcMar>
              <w:top w:w="0.0" w:type="dxa"/>
              <w:left w:w="108.0" w:type="dxa"/>
              <w:bottom w:w="0.0" w:type="dxa"/>
              <w:right w:w="108.0" w:type="dxa"/>
            </w:tcMar>
            <w:vAlign w:val="top"/>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589574</w:t>
            </w:r>
          </w:p>
        </w:tc>
        <w:tc>
          <w:tcPr>
            <w:shd w:fill="auto" w:val="clear"/>
            <w:tcMar>
              <w:top w:w="0.0" w:type="dxa"/>
              <w:left w:w="108.0" w:type="dxa"/>
              <w:bottom w:w="0.0" w:type="dxa"/>
              <w:right w:w="108.0" w:type="dxa"/>
            </w:tcMar>
            <w:vAlign w:val="top"/>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31,60</w:t>
            </w:r>
          </w:p>
        </w:tc>
        <w:tc>
          <w:tcPr>
            <w:shd w:fill="auto" w:val="clear"/>
            <w:tcMar>
              <w:top w:w="0.0" w:type="dxa"/>
              <w:left w:w="108.0" w:type="dxa"/>
              <w:bottom w:w="0.0" w:type="dxa"/>
              <w:right w:w="108.0" w:type="dxa"/>
            </w:tcMar>
            <w:vAlign w:val="top"/>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505,0</w:t>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128,3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Производственный и хозяйственный инвентарь</w:t>
            </w:r>
          </w:p>
        </w:tc>
        <w:tc>
          <w:tcPr>
            <w:shd w:fill="auto" w:val="clear"/>
            <w:tcMar>
              <w:top w:w="0.0" w:type="dxa"/>
              <w:left w:w="108.0" w:type="dxa"/>
              <w:bottom w:w="0.0" w:type="dxa"/>
              <w:right w:w="108.0" w:type="dxa"/>
            </w:tcMar>
            <w:vAlign w:val="top"/>
          </w:tcPr>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9587</w:t>
            </w:r>
          </w:p>
        </w:tc>
        <w:tc>
          <w:tcPr>
            <w:shd w:fill="auto" w:val="clear"/>
            <w:tcMar>
              <w:top w:w="0.0" w:type="dxa"/>
              <w:left w:w="108.0" w:type="dxa"/>
              <w:bottom w:w="0.0" w:type="dxa"/>
              <w:right w:w="108.0" w:type="dxa"/>
            </w:tcMar>
            <w:vAlign w:val="top"/>
          </w:tcPr>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1,57</w:t>
            </w:r>
          </w:p>
        </w:tc>
        <w:tc>
          <w:tcPr>
            <w:shd w:fill="auto" w:val="clear"/>
            <w:tcMar>
              <w:top w:w="0.0" w:type="dxa"/>
              <w:left w:w="108.0" w:type="dxa"/>
              <w:bottom w:w="0.0" w:type="dxa"/>
              <w:right w:w="108.0" w:type="dxa"/>
            </w:tcMar>
            <w:vAlign w:val="top"/>
          </w:tcPr>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6874</w:t>
            </w:r>
          </w:p>
        </w:tc>
        <w:tc>
          <w:tcPr>
            <w:shd w:fill="auto" w:val="clear"/>
            <w:tcMar>
              <w:top w:w="0.0" w:type="dxa"/>
              <w:left w:w="108.0" w:type="dxa"/>
              <w:bottom w:w="0.0" w:type="dxa"/>
              <w:right w:w="108.0" w:type="dxa"/>
            </w:tcMar>
            <w:vAlign w:val="top"/>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0,49</w:t>
            </w:r>
          </w:p>
        </w:tc>
        <w:tc>
          <w:tcPr>
            <w:shd w:fill="auto" w:val="clear"/>
            <w:tcMar>
              <w:top w:w="0.0" w:type="dxa"/>
              <w:left w:w="108.0" w:type="dxa"/>
              <w:bottom w:w="0.0" w:type="dxa"/>
              <w:right w:w="108.0" w:type="dxa"/>
            </w:tcMar>
            <w:vAlign w:val="top"/>
          </w:tcPr>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11204</w:t>
            </w:r>
          </w:p>
        </w:tc>
        <w:tc>
          <w:tcPr>
            <w:shd w:fill="auto" w:val="clear"/>
            <w:tcMar>
              <w:top w:w="0.0" w:type="dxa"/>
              <w:left w:w="108.0" w:type="dxa"/>
              <w:bottom w:w="0.0" w:type="dxa"/>
              <w:right w:w="108.0" w:type="dxa"/>
            </w:tcMar>
            <w:vAlign w:val="top"/>
          </w:tcPr>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0,60</w:t>
            </w:r>
          </w:p>
        </w:tc>
        <w:tc>
          <w:tcPr>
            <w:shd w:fill="auto" w:val="clear"/>
            <w:tcMar>
              <w:top w:w="0.0" w:type="dxa"/>
              <w:left w:w="108.0" w:type="dxa"/>
              <w:bottom w:w="0.0" w:type="dxa"/>
              <w:right w:w="108.0" w:type="dxa"/>
            </w:tcMar>
            <w:vAlign w:val="top"/>
          </w:tcPr>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116,9</w:t>
            </w:r>
          </w:p>
        </w:tc>
        <w:tc>
          <w:tcPr>
            <w:shd w:fill="auto" w:val="clear"/>
            <w:tcMar>
              <w:top w:w="0.0" w:type="dxa"/>
              <w:left w:w="108.0" w:type="dxa"/>
              <w:bottom w:w="0.0" w:type="dxa"/>
              <w:right w:w="108.0" w:type="dxa"/>
            </w:tcMar>
            <w:vAlign w:val="top"/>
          </w:tcPr>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Продуктивный скот</w:t>
            </w:r>
          </w:p>
        </w:tc>
        <w:tc>
          <w:tcPr>
            <w:shd w:fill="auto" w:val="clear"/>
            <w:tcMar>
              <w:top w:w="0.0" w:type="dxa"/>
              <w:left w:w="108.0" w:type="dxa"/>
              <w:bottom w:w="0.0" w:type="dxa"/>
              <w:right w:w="108.0" w:type="dxa"/>
            </w:tcMar>
            <w:vAlign w:val="top"/>
          </w:tcPr>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26 340</w:t>
            </w:r>
          </w:p>
        </w:tc>
        <w:tc>
          <w:tcPr>
            <w:shd w:fill="auto" w:val="clear"/>
            <w:tcMar>
              <w:top w:w="0.0" w:type="dxa"/>
              <w:left w:w="108.0" w:type="dxa"/>
              <w:bottom w:w="0.0" w:type="dxa"/>
              <w:right w:w="108.0" w:type="dxa"/>
            </w:tcMar>
            <w:vAlign w:val="top"/>
          </w:tcPr>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4,33</w:t>
            </w:r>
          </w:p>
        </w:tc>
        <w:tc>
          <w:tcPr>
            <w:shd w:fill="auto" w:val="clear"/>
            <w:tcMar>
              <w:top w:w="0.0" w:type="dxa"/>
              <w:left w:w="108.0" w:type="dxa"/>
              <w:bottom w:w="0.0" w:type="dxa"/>
              <w:right w:w="108.0" w:type="dxa"/>
            </w:tcMar>
            <w:vAlign w:val="top"/>
          </w:tcPr>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39 448</w:t>
            </w:r>
          </w:p>
        </w:tc>
        <w:tc>
          <w:tcPr>
            <w:shd w:fill="auto" w:val="clear"/>
            <w:tcMar>
              <w:top w:w="0.0" w:type="dxa"/>
              <w:left w:w="108.0" w:type="dxa"/>
              <w:bottom w:w="0.0" w:type="dxa"/>
              <w:right w:w="108.0" w:type="dxa"/>
            </w:tcMar>
            <w:vAlign w:val="top"/>
          </w:tcPr>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2,82</w:t>
            </w:r>
          </w:p>
        </w:tc>
        <w:tc>
          <w:tcPr>
            <w:shd w:fill="auto" w:val="clear"/>
            <w:tcMar>
              <w:top w:w="0.0" w:type="dxa"/>
              <w:left w:w="108.0" w:type="dxa"/>
              <w:bottom w:w="0.0" w:type="dxa"/>
              <w:right w:w="108.0" w:type="dxa"/>
            </w:tcMar>
            <w:vAlign w:val="top"/>
          </w:tcPr>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59 009</w:t>
            </w:r>
          </w:p>
        </w:tc>
        <w:tc>
          <w:tcPr>
            <w:shd w:fill="auto" w:val="clear"/>
            <w:tcMar>
              <w:top w:w="0.0" w:type="dxa"/>
              <w:left w:w="108.0" w:type="dxa"/>
              <w:bottom w:w="0.0" w:type="dxa"/>
              <w:right w:w="108.0" w:type="dxa"/>
            </w:tcMar>
            <w:vAlign w:val="top"/>
          </w:tcPr>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3,16</w:t>
            </w:r>
          </w:p>
        </w:tc>
        <w:tc>
          <w:tcPr>
            <w:shd w:fill="auto" w:val="clear"/>
            <w:tcMar>
              <w:top w:w="0.0" w:type="dxa"/>
              <w:left w:w="108.0" w:type="dxa"/>
              <w:bottom w:w="0.0" w:type="dxa"/>
              <w:right w:w="108.0" w:type="dxa"/>
            </w:tcMar>
            <w:vAlign w:val="top"/>
          </w:tcPr>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224,0</w:t>
            </w:r>
          </w:p>
        </w:tc>
        <w:tc>
          <w:tcPr>
            <w:shd w:fill="auto" w:val="clear"/>
            <w:tcMar>
              <w:top w:w="0.0" w:type="dxa"/>
              <w:left w:w="108.0" w:type="dxa"/>
              <w:bottom w:w="0.0" w:type="dxa"/>
              <w:right w:w="108.0" w:type="dxa"/>
            </w:tcMar>
            <w:vAlign w:val="top"/>
          </w:tcPr>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149,6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Всего основных фондов</w:t>
            </w:r>
          </w:p>
        </w:tc>
        <w:tc>
          <w:tcPr>
            <w:shd w:fill="auto" w:val="clear"/>
            <w:tcMar>
              <w:top w:w="0.0" w:type="dxa"/>
              <w:left w:w="108.0" w:type="dxa"/>
              <w:bottom w:w="0.0" w:type="dxa"/>
              <w:right w:w="108.0" w:type="dxa"/>
            </w:tcMar>
            <w:vAlign w:val="top"/>
          </w:tcPr>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608 736</w:t>
            </w:r>
          </w:p>
        </w:tc>
        <w:tc>
          <w:tcPr>
            <w:shd w:fill="auto" w:val="clear"/>
            <w:tcMar>
              <w:top w:w="0.0" w:type="dxa"/>
              <w:left w:w="108.0" w:type="dxa"/>
              <w:bottom w:w="0.0" w:type="dxa"/>
              <w:right w:w="108.0" w:type="dxa"/>
            </w:tcMar>
            <w:vAlign w:val="top"/>
          </w:tcPr>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100,00</w:t>
            </w:r>
          </w:p>
        </w:tc>
        <w:tc>
          <w:tcPr>
            <w:shd w:fill="auto" w:val="clear"/>
            <w:tcMar>
              <w:top w:w="0.0" w:type="dxa"/>
              <w:left w:w="108.0" w:type="dxa"/>
              <w:bottom w:w="0.0" w:type="dxa"/>
              <w:right w:w="108.0" w:type="dxa"/>
            </w:tcMar>
            <w:vAlign w:val="top"/>
          </w:tcPr>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1 396 547</w:t>
            </w:r>
          </w:p>
        </w:tc>
        <w:tc>
          <w:tcPr>
            <w:shd w:fill="auto" w:val="clear"/>
            <w:tcMar>
              <w:top w:w="0.0" w:type="dxa"/>
              <w:left w:w="108.0" w:type="dxa"/>
              <w:bottom w:w="0.0" w:type="dxa"/>
              <w:right w:w="108.0" w:type="dxa"/>
            </w:tcMar>
            <w:vAlign w:val="top"/>
          </w:tcPr>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100,00</w:t>
            </w:r>
          </w:p>
        </w:tc>
        <w:tc>
          <w:tcPr>
            <w:shd w:fill="auto" w:val="clear"/>
            <w:tcMar>
              <w:top w:w="0.0" w:type="dxa"/>
              <w:left w:w="108.0" w:type="dxa"/>
              <w:bottom w:w="0.0" w:type="dxa"/>
              <w:right w:w="108.0" w:type="dxa"/>
            </w:tcMar>
            <w:vAlign w:val="top"/>
          </w:tcPr>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1 865 472</w:t>
            </w:r>
          </w:p>
        </w:tc>
        <w:tc>
          <w:tcPr>
            <w:shd w:fill="auto" w:val="clear"/>
            <w:tcMar>
              <w:top w:w="0.0" w:type="dxa"/>
              <w:left w:w="108.0" w:type="dxa"/>
              <w:bottom w:w="0.0" w:type="dxa"/>
              <w:right w:w="108.0" w:type="dxa"/>
            </w:tcMar>
            <w:vAlign w:val="top"/>
          </w:tcPr>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100,00</w:t>
            </w:r>
          </w:p>
        </w:tc>
        <w:tc>
          <w:tcPr>
            <w:shd w:fill="auto" w:val="clear"/>
            <w:tcMar>
              <w:top w:w="0.0" w:type="dxa"/>
              <w:left w:w="108.0" w:type="dxa"/>
              <w:bottom w:w="0.0" w:type="dxa"/>
              <w:right w:w="108.0" w:type="dxa"/>
            </w:tcMar>
            <w:vAlign w:val="top"/>
          </w:tcPr>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306,5</w:t>
            </w:r>
          </w:p>
        </w:tc>
        <w:tc>
          <w:tcPr>
            <w:shd w:fill="auto" w:val="clear"/>
            <w:tcMar>
              <w:top w:w="0.0" w:type="dxa"/>
              <w:left w:w="108.0" w:type="dxa"/>
              <w:bottom w:w="0.0" w:type="dxa"/>
              <w:right w:w="108.0" w:type="dxa"/>
            </w:tcMar>
            <w:vAlign w:val="top"/>
          </w:tcPr>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133,6</w:t>
            </w:r>
          </w:p>
        </w:tc>
      </w:tr>
    </w:tbl>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hd w:fill="auto" w:val="clear"/>
        <w:tabs>
          <w:tab w:val="left" w:pos="4480"/>
        </w:tabs>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hd w:fill="auto" w:val="clear"/>
        <w:tabs>
          <w:tab w:val="left" w:pos="4480"/>
        </w:tabs>
        <w:spacing w:line="360" w:lineRule="auto"/>
        <w:ind w:firstLine="709"/>
        <w:jc w:val="both"/>
        <w:rPr>
          <w:smallCaps w:val="0"/>
          <w:sz w:val="28"/>
          <w:szCs w:val="28"/>
        </w:rPr>
      </w:pPr>
      <w:r w:rsidDel="00000000" w:rsidR="00000000" w:rsidRPr="00000000">
        <w:rPr>
          <w:smallCaps w:val="0"/>
          <w:sz w:val="28"/>
          <w:szCs w:val="28"/>
          <w:rtl w:val="0"/>
        </w:rPr>
        <w:t xml:space="preserve">По данным таблицы 6.3 можно сделать вывод, что общая стоимость основных фондов предприятия возросла в 2014 году по сравнению с 2012 годом в 3 раза. Это обусловлено приобретением машин и оборудования и транспортных средств, стоимость которых возросла в 5 раз.</w:t>
      </w:r>
    </w:p>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hd w:fill="auto" w:val="clear"/>
        <w:tabs>
          <w:tab w:val="left" w:pos="4480"/>
        </w:tabs>
        <w:spacing w:line="360" w:lineRule="auto"/>
        <w:ind w:firstLine="709"/>
        <w:jc w:val="both"/>
        <w:rPr>
          <w:smallCaps w:val="0"/>
          <w:sz w:val="28"/>
          <w:szCs w:val="28"/>
        </w:rPr>
      </w:pPr>
      <w:r w:rsidDel="00000000" w:rsidR="00000000" w:rsidRPr="00000000">
        <w:rPr>
          <w:smallCaps w:val="0"/>
          <w:sz w:val="28"/>
          <w:szCs w:val="28"/>
          <w:rtl w:val="0"/>
        </w:rPr>
        <w:t xml:space="preserve">Данное решение собственников организации является положительным моментом в хозяйственной деятельности предприятия, поскольку говорит об увеличении объемов производства. </w:t>
      </w:r>
    </w:p>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обеспеченности основными производственными фондами и энергетическими ресурсами предприятия ООО «Компания «Армада» за 2012-2014 гг. представлен в таблице 6.4.</w:t>
      </w:r>
    </w:p>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6.4 - Анализ обеспеченности основными производственными фондами ООО «Компания «Армада» за 2012-2014 гг.</w:t>
      </w:r>
    </w:p>
    <w:tbl>
      <w:tblPr>
        <w:tblStyle w:val="Table6"/>
        <w:tblW w:w="908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5"/>
        <w:gridCol w:w="1213.9999999999998"/>
        <w:gridCol w:w="992.9999999999995"/>
        <w:gridCol w:w="1133.9999999999998"/>
        <w:gridCol w:w="1417.0000000000005"/>
        <w:tblGridChange w:id="0">
          <w:tblGrid>
            <w:gridCol w:w="4325"/>
            <w:gridCol w:w="1213.9999999999998"/>
            <w:gridCol w:w="992.9999999999995"/>
            <w:gridCol w:w="1133.9999999999998"/>
            <w:gridCol w:w="141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Показатели </w:t>
            </w:r>
          </w:p>
        </w:tc>
        <w:tc>
          <w:tcPr>
            <w:shd w:fill="auto" w:val="clear"/>
            <w:tcMar>
              <w:top w:w="0.0" w:type="dxa"/>
              <w:left w:w="108.0" w:type="dxa"/>
              <w:bottom w:w="0.0" w:type="dxa"/>
              <w:right w:w="108.0" w:type="dxa"/>
            </w:tcMar>
            <w:vAlign w:val="top"/>
          </w:tcPr>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2013</w:t>
            </w:r>
          </w:p>
        </w:tc>
        <w:tc>
          <w:tcPr>
            <w:shd w:fill="auto" w:val="clear"/>
            <w:tcMar>
              <w:top w:w="0.0" w:type="dxa"/>
              <w:left w:w="108.0" w:type="dxa"/>
              <w:bottom w:w="0.0" w:type="dxa"/>
              <w:right w:w="108.0" w:type="dxa"/>
            </w:tcMar>
            <w:vAlign w:val="top"/>
          </w:tcPr>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2014</w:t>
            </w:r>
          </w:p>
        </w:tc>
        <w:tc>
          <w:tcPr>
            <w:shd w:fill="auto" w:val="clear"/>
            <w:tcMar>
              <w:top w:w="0.0" w:type="dxa"/>
              <w:left w:w="108.0" w:type="dxa"/>
              <w:bottom w:w="0.0" w:type="dxa"/>
              <w:right w:w="108.0" w:type="dxa"/>
            </w:tcMar>
            <w:vAlign w:val="top"/>
          </w:tcPr>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2014 г. к 2012 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Среднегодовая стоимость основных производственных фондов,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572212</w:t>
            </w:r>
          </w:p>
        </w:tc>
        <w:tc>
          <w:tcPr>
            <w:shd w:fill="auto" w:val="clear"/>
            <w:tcMar>
              <w:top w:w="0.0" w:type="dxa"/>
              <w:left w:w="108.0" w:type="dxa"/>
              <w:bottom w:w="0.0" w:type="dxa"/>
              <w:right w:w="108.0" w:type="dxa"/>
            </w:tcMar>
            <w:vAlign w:val="top"/>
          </w:tcPr>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1002642</w:t>
            </w:r>
          </w:p>
        </w:tc>
        <w:tc>
          <w:tcPr>
            <w:shd w:fill="auto" w:val="clear"/>
            <w:tcMar>
              <w:top w:w="0.0" w:type="dxa"/>
              <w:left w:w="108.0" w:type="dxa"/>
              <w:bottom w:w="0.0" w:type="dxa"/>
              <w:right w:w="108.0" w:type="dxa"/>
            </w:tcMar>
            <w:vAlign w:val="top"/>
          </w:tcPr>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1631010</w:t>
            </w:r>
          </w:p>
        </w:tc>
        <w:tc>
          <w:tcPr>
            <w:shd w:fill="auto" w:val="clear"/>
            <w:tcMar>
              <w:top w:w="0.0" w:type="dxa"/>
              <w:left w:w="108.0" w:type="dxa"/>
              <w:bottom w:w="0.0" w:type="dxa"/>
              <w:right w:w="108.0" w:type="dxa"/>
            </w:tcMar>
            <w:vAlign w:val="top"/>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Площадь сельскохозяйственных угодий, га</w:t>
            </w:r>
          </w:p>
        </w:tc>
        <w:tc>
          <w:tcPr>
            <w:shd w:fill="auto" w:val="clear"/>
            <w:tcMar>
              <w:top w:w="0.0" w:type="dxa"/>
              <w:left w:w="108.0" w:type="dxa"/>
              <w:bottom w:w="0.0" w:type="dxa"/>
              <w:right w:w="108.0" w:type="dxa"/>
            </w:tcMar>
            <w:vAlign w:val="top"/>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21000</w:t>
            </w:r>
          </w:p>
        </w:tc>
        <w:tc>
          <w:tcPr>
            <w:shd w:fill="auto" w:val="clear"/>
            <w:tcMar>
              <w:top w:w="0.0" w:type="dxa"/>
              <w:left w:w="108.0" w:type="dxa"/>
              <w:bottom w:w="0.0" w:type="dxa"/>
              <w:right w:w="108.0" w:type="dxa"/>
            </w:tcMar>
            <w:vAlign w:val="top"/>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35000</w:t>
            </w:r>
          </w:p>
        </w:tc>
        <w:tc>
          <w:tcPr>
            <w:shd w:fill="auto" w:val="clear"/>
            <w:tcMar>
              <w:top w:w="0.0" w:type="dxa"/>
              <w:left w:w="108.0" w:type="dxa"/>
              <w:bottom w:w="0.0" w:type="dxa"/>
              <w:right w:w="108.0" w:type="dxa"/>
            </w:tcMar>
            <w:vAlign w:val="top"/>
          </w:tcPr>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35000</w:t>
            </w:r>
          </w:p>
        </w:tc>
        <w:tc>
          <w:tcPr>
            <w:shd w:fill="auto" w:val="clear"/>
            <w:tcMar>
              <w:top w:w="0.0" w:type="dxa"/>
              <w:left w:w="108.0" w:type="dxa"/>
              <w:bottom w:w="0.0" w:type="dxa"/>
              <w:right w:w="108.0" w:type="dxa"/>
            </w:tcMar>
            <w:vAlign w:val="top"/>
          </w:tcPr>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166,7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Среднегодовая численность работников,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162</w:t>
            </w:r>
          </w:p>
        </w:tc>
        <w:tc>
          <w:tcPr>
            <w:shd w:fill="auto" w:val="clear"/>
            <w:tcMar>
              <w:top w:w="0.0" w:type="dxa"/>
              <w:left w:w="108.0" w:type="dxa"/>
              <w:bottom w:w="0.0" w:type="dxa"/>
              <w:right w:w="108.0" w:type="dxa"/>
            </w:tcMar>
            <w:vAlign w:val="top"/>
          </w:tcPr>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485</w:t>
            </w:r>
          </w:p>
        </w:tc>
        <w:tc>
          <w:tcPr>
            <w:shd w:fill="auto" w:val="clear"/>
            <w:tcMar>
              <w:top w:w="0.0" w:type="dxa"/>
              <w:left w:w="108.0" w:type="dxa"/>
              <w:bottom w:w="0.0" w:type="dxa"/>
              <w:right w:w="108.0" w:type="dxa"/>
            </w:tcMar>
            <w:vAlign w:val="top"/>
          </w:tcPr>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620</w:t>
            </w:r>
          </w:p>
        </w:tc>
        <w:tc>
          <w:tcPr>
            <w:shd w:fill="auto" w:val="clear"/>
            <w:tcMar>
              <w:top w:w="0.0" w:type="dxa"/>
              <w:left w:w="108.0" w:type="dxa"/>
              <w:bottom w:w="0.0" w:type="dxa"/>
              <w:right w:w="108.0" w:type="dxa"/>
            </w:tcMar>
            <w:vAlign w:val="top"/>
          </w:tcPr>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382,7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Выручка от реализации,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993567</w:t>
            </w:r>
          </w:p>
        </w:tc>
        <w:tc>
          <w:tcPr>
            <w:shd w:fill="auto" w:val="clear"/>
            <w:tcMar>
              <w:top w:w="0.0" w:type="dxa"/>
              <w:left w:w="108.0" w:type="dxa"/>
              <w:bottom w:w="0.0" w:type="dxa"/>
              <w:right w:w="108.0" w:type="dxa"/>
            </w:tcMar>
            <w:vAlign w:val="top"/>
          </w:tcPr>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1109880</w:t>
            </w:r>
          </w:p>
        </w:tc>
        <w:tc>
          <w:tcPr>
            <w:shd w:fill="auto" w:val="clear"/>
            <w:tcMar>
              <w:top w:w="0.0" w:type="dxa"/>
              <w:left w:w="108.0" w:type="dxa"/>
              <w:bottom w:w="0.0" w:type="dxa"/>
              <w:right w:w="108.0" w:type="dxa"/>
            </w:tcMar>
            <w:vAlign w:val="top"/>
          </w:tcPr>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1243288</w:t>
            </w:r>
          </w:p>
        </w:tc>
        <w:tc>
          <w:tcPr>
            <w:shd w:fill="auto" w:val="clear"/>
            <w:tcMar>
              <w:top w:w="0.0" w:type="dxa"/>
              <w:left w:w="108.0" w:type="dxa"/>
              <w:bottom w:w="0.0" w:type="dxa"/>
              <w:right w:w="108.0" w:type="dxa"/>
            </w:tcMar>
            <w:vAlign w:val="top"/>
          </w:tcPr>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125,1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Фондоотдача,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1,736</w:t>
            </w:r>
          </w:p>
        </w:tc>
        <w:tc>
          <w:tcPr>
            <w:shd w:fill="auto" w:val="clear"/>
            <w:tcMar>
              <w:top w:w="0.0" w:type="dxa"/>
              <w:left w:w="108.0" w:type="dxa"/>
              <w:bottom w:w="0.0" w:type="dxa"/>
              <w:right w:w="108.0" w:type="dxa"/>
            </w:tcMar>
            <w:vAlign w:val="top"/>
          </w:tcPr>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1,107</w:t>
            </w:r>
          </w:p>
        </w:tc>
        <w:tc>
          <w:tcPr>
            <w:shd w:fill="auto" w:val="clear"/>
            <w:tcMar>
              <w:top w:w="0.0" w:type="dxa"/>
              <w:left w:w="108.0" w:type="dxa"/>
              <w:bottom w:w="0.0" w:type="dxa"/>
              <w:right w:w="108.0" w:type="dxa"/>
            </w:tcMar>
            <w:vAlign w:val="top"/>
          </w:tcPr>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0,762</w:t>
            </w:r>
          </w:p>
        </w:tc>
        <w:tc>
          <w:tcPr>
            <w:shd w:fill="auto" w:val="clear"/>
            <w:tcMar>
              <w:top w:w="0.0" w:type="dxa"/>
              <w:left w:w="108.0" w:type="dxa"/>
              <w:bottom w:w="0.0" w:type="dxa"/>
              <w:right w:w="108.0" w:type="dxa"/>
            </w:tcMar>
            <w:vAlign w:val="top"/>
          </w:tcPr>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Фондоемкость,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0,5759</w:t>
            </w:r>
          </w:p>
        </w:tc>
        <w:tc>
          <w:tcPr>
            <w:shd w:fill="auto" w:val="clear"/>
            <w:tcMar>
              <w:top w:w="0.0" w:type="dxa"/>
              <w:left w:w="108.0" w:type="dxa"/>
              <w:bottom w:w="0.0" w:type="dxa"/>
              <w:right w:w="108.0" w:type="dxa"/>
            </w:tcMar>
            <w:vAlign w:val="top"/>
          </w:tcPr>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0,9034</w:t>
            </w:r>
          </w:p>
        </w:tc>
        <w:tc>
          <w:tcPr>
            <w:shd w:fill="auto" w:val="clear"/>
            <w:tcMar>
              <w:top w:w="0.0" w:type="dxa"/>
              <w:left w:w="108.0" w:type="dxa"/>
              <w:bottom w:w="0.0" w:type="dxa"/>
              <w:right w:w="108.0" w:type="dxa"/>
            </w:tcMar>
            <w:vAlign w:val="top"/>
          </w:tcPr>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1,3119</w:t>
            </w:r>
          </w:p>
        </w:tc>
        <w:tc>
          <w:tcPr>
            <w:shd w:fill="auto" w:val="clear"/>
            <w:tcMar>
              <w:top w:w="0.0" w:type="dxa"/>
              <w:left w:w="108.0" w:type="dxa"/>
              <w:bottom w:w="0.0" w:type="dxa"/>
              <w:right w:w="108.0" w:type="dxa"/>
            </w:tcMar>
            <w:vAlign w:val="top"/>
          </w:tcPr>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227,8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Фондовооруженность труда,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3532,17</w:t>
            </w:r>
          </w:p>
        </w:tc>
        <w:tc>
          <w:tcPr>
            <w:shd w:fill="auto" w:val="clear"/>
            <w:tcMar>
              <w:top w:w="0.0" w:type="dxa"/>
              <w:left w:w="108.0" w:type="dxa"/>
              <w:bottom w:w="0.0" w:type="dxa"/>
              <w:right w:w="108.0" w:type="dxa"/>
            </w:tcMar>
            <w:vAlign w:val="top"/>
          </w:tcPr>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2067,30</w:t>
            </w:r>
          </w:p>
        </w:tc>
        <w:tc>
          <w:tcPr>
            <w:shd w:fill="auto" w:val="clear"/>
            <w:tcMar>
              <w:top w:w="0.0" w:type="dxa"/>
              <w:left w:w="108.0" w:type="dxa"/>
              <w:bottom w:w="0.0" w:type="dxa"/>
              <w:right w:w="108.0" w:type="dxa"/>
            </w:tcMar>
            <w:vAlign w:val="top"/>
          </w:tcPr>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2630,66</w:t>
            </w:r>
          </w:p>
        </w:tc>
        <w:tc>
          <w:tcPr>
            <w:shd w:fill="auto" w:val="clear"/>
            <w:tcMar>
              <w:top w:w="0.0" w:type="dxa"/>
              <w:left w:w="108.0" w:type="dxa"/>
              <w:bottom w:w="0.0" w:type="dxa"/>
              <w:right w:w="108.0" w:type="dxa"/>
            </w:tcMar>
            <w:vAlign w:val="top"/>
          </w:tcPr>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74,5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Фондообеспеченность, тыс. руб./ га</w:t>
            </w:r>
          </w:p>
        </w:tc>
        <w:tc>
          <w:tcPr>
            <w:shd w:fill="auto" w:val="clear"/>
            <w:tcMar>
              <w:top w:w="0.0" w:type="dxa"/>
              <w:left w:w="108.0" w:type="dxa"/>
              <w:bottom w:w="0.0" w:type="dxa"/>
              <w:right w:w="108.0" w:type="dxa"/>
            </w:tcMar>
            <w:vAlign w:val="top"/>
          </w:tcPr>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27,25</w:t>
            </w:r>
          </w:p>
        </w:tc>
        <w:tc>
          <w:tcPr>
            <w:shd w:fill="auto" w:val="clear"/>
            <w:tcMar>
              <w:top w:w="0.0" w:type="dxa"/>
              <w:left w:w="108.0" w:type="dxa"/>
              <w:bottom w:w="0.0" w:type="dxa"/>
              <w:right w:w="108.0" w:type="dxa"/>
            </w:tcMar>
            <w:vAlign w:val="top"/>
          </w:tcPr>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28,65</w:t>
            </w:r>
          </w:p>
        </w:tc>
        <w:tc>
          <w:tcPr>
            <w:shd w:fill="auto" w:val="clear"/>
            <w:tcMar>
              <w:top w:w="0.0" w:type="dxa"/>
              <w:left w:w="108.0" w:type="dxa"/>
              <w:bottom w:w="0.0" w:type="dxa"/>
              <w:right w:w="108.0" w:type="dxa"/>
            </w:tcMar>
            <w:vAlign w:val="top"/>
          </w:tcPr>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46,60</w:t>
            </w:r>
          </w:p>
        </w:tc>
        <w:tc>
          <w:tcPr>
            <w:shd w:fill="auto" w:val="clear"/>
            <w:tcMar>
              <w:top w:w="0.0" w:type="dxa"/>
              <w:left w:w="108.0" w:type="dxa"/>
              <w:bottom w:w="0.0" w:type="dxa"/>
              <w:right w:w="108.0" w:type="dxa"/>
            </w:tcMar>
            <w:vAlign w:val="top"/>
          </w:tcPr>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171,0</w:t>
            </w:r>
          </w:p>
        </w:tc>
      </w:tr>
    </w:tbl>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видно по данным таблицы 6.4 среднегодовая численность работников занятых в основном производстве в 2014 году возросла на 458 человек по отношению к 2012 году. В свою очередь среднегодовая стоимость основных производственных фондов за анализируемый период увеличилась в 2,85 раз, за счет чего фондовооруженность труда в компании сократилась на 25 %. Что означает, что стоимость производственных основных фондов в расчете на одного среднегодового работника сократилась.</w:t>
      </w:r>
    </w:p>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Однако превышение темпа роста среднегодовой стоимости основных производственных фондов над стоимостью выручки от реализации продукции привело к снижению фондоотдачи в 2014 году, по отношению к 2012 году на 56 % и составила 0,762 руб., что означает на 1 руб. ОПФ приходится 0,76 руб. реализованной продукции. </w:t>
      </w:r>
    </w:p>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 как фондоемкость является обратным показателем фондоотдачи, то, следовательно, увеличение фондоемкости обусловлен теми же причинами. В 2014 году фондоемкость составила 1,3 руб. увеличившись в 2,2 раза.</w:t>
      </w:r>
    </w:p>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Эффективное производство возможно лишь при нормальной обеспеченности его рабочей силой. Недостаточная обеспеченность рабочей силой может привести к несоблюдению технологий производства, а, в конечном счете, недополучению продукции. Высокая же трудообеспеченность приводит к неполному использованию рабочей силы и снижению производительности труда. </w:t>
      </w:r>
    </w:p>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Рациональное использование промышленно-производственного персонала - непременное условие, обеспечивающее бесперебойность производственного процесса и успешное выполнение производственных планов.</w:t>
      </w:r>
      <w:r w:rsidDel="00000000" w:rsidR="00000000" w:rsidRPr="00000000">
        <w:rPr>
          <w:smallCaps w:val="0"/>
          <w:sz w:val="28"/>
          <w:szCs w:val="28"/>
          <w:rtl w:val="0"/>
        </w:rPr>
        <w:t xml:space="preserve"> </w:t>
      </w:r>
      <w:r w:rsidDel="00000000" w:rsidR="00000000" w:rsidRPr="00000000">
        <w:rPr>
          <w:smallCaps w:val="0"/>
          <w:color w:val="000000"/>
          <w:sz w:val="28"/>
          <w:szCs w:val="28"/>
          <w:rtl w:val="0"/>
        </w:rPr>
        <w:t xml:space="preserve">Обеспеченность трудовыми ресурсами предприятия характеризуется данными, приведенными в таблице 6.5.</w:t>
      </w:r>
    </w:p>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color w:val="000000"/>
          <w:sz w:val="28"/>
          <w:szCs w:val="28"/>
          <w:rtl w:val="0"/>
        </w:rPr>
        <w:t xml:space="preserve">Таблица 6.5 - </w:t>
      </w:r>
      <w:r w:rsidDel="00000000" w:rsidR="00000000" w:rsidRPr="00000000">
        <w:rPr>
          <w:smallCaps w:val="0"/>
          <w:sz w:val="28"/>
          <w:szCs w:val="28"/>
          <w:rtl w:val="0"/>
        </w:rPr>
        <w:t xml:space="preserve">Персонал предприятия и его использование в ООО «Компания «Армада» за 2012-2014 гг.</w:t>
      </w:r>
    </w:p>
    <w:tbl>
      <w:tblPr>
        <w:tblStyle w:val="Table7"/>
        <w:tblW w:w="89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80"/>
        <w:gridCol w:w="1040"/>
        <w:gridCol w:w="1040"/>
        <w:gridCol w:w="1040"/>
        <w:gridCol w:w="1300"/>
        <w:tblGridChange w:id="0">
          <w:tblGrid>
            <w:gridCol w:w="4480"/>
            <w:gridCol w:w="1040"/>
            <w:gridCol w:w="1040"/>
            <w:gridCol w:w="1040"/>
            <w:gridCol w:w="130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Показатели </w:t>
            </w:r>
          </w:p>
        </w:tc>
        <w:tc>
          <w:tcPr>
            <w:shd w:fill="auto" w:val="clear"/>
            <w:tcMar>
              <w:top w:w="0.0" w:type="dxa"/>
              <w:left w:w="108.0" w:type="dxa"/>
              <w:bottom w:w="0.0" w:type="dxa"/>
              <w:right w:w="108.0" w:type="dxa"/>
            </w:tcMar>
            <w:vAlign w:val="top"/>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2013</w:t>
            </w:r>
          </w:p>
        </w:tc>
        <w:tc>
          <w:tcPr>
            <w:shd w:fill="auto" w:val="clear"/>
            <w:tcMar>
              <w:top w:w="0.0" w:type="dxa"/>
              <w:left w:w="108.0" w:type="dxa"/>
              <w:bottom w:w="0.0" w:type="dxa"/>
              <w:right w:w="108.0" w:type="dxa"/>
            </w:tcMar>
            <w:vAlign w:val="top"/>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2014</w:t>
            </w:r>
          </w:p>
        </w:tc>
        <w:tc>
          <w:tcPr>
            <w:shd w:fill="auto" w:val="clear"/>
            <w:tcMar>
              <w:top w:w="0.0" w:type="dxa"/>
              <w:left w:w="108.0" w:type="dxa"/>
              <w:bottom w:w="0.0" w:type="dxa"/>
              <w:right w:w="108.0" w:type="dxa"/>
            </w:tcMar>
            <w:vAlign w:val="top"/>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2014 к 2012,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 организации -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162</w:t>
            </w:r>
          </w:p>
        </w:tc>
        <w:tc>
          <w:tcPr>
            <w:shd w:fill="auto" w:val="clear"/>
            <w:tcMar>
              <w:top w:w="0.0" w:type="dxa"/>
              <w:left w:w="108.0" w:type="dxa"/>
              <w:bottom w:w="0.0" w:type="dxa"/>
              <w:right w:w="108.0" w:type="dxa"/>
            </w:tcMar>
            <w:vAlign w:val="top"/>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485</w:t>
            </w:r>
          </w:p>
        </w:tc>
        <w:tc>
          <w:tcPr>
            <w:shd w:fill="auto" w:val="clear"/>
            <w:tcMar>
              <w:top w:w="0.0" w:type="dxa"/>
              <w:left w:w="108.0" w:type="dxa"/>
              <w:bottom w:w="0.0" w:type="dxa"/>
              <w:right w:w="108.0" w:type="dxa"/>
            </w:tcMar>
            <w:vAlign w:val="top"/>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620</w:t>
            </w:r>
          </w:p>
        </w:tc>
        <w:tc>
          <w:tcPr>
            <w:shd w:fill="auto" w:val="clear"/>
            <w:tcMar>
              <w:top w:w="0.0" w:type="dxa"/>
              <w:left w:w="108.0" w:type="dxa"/>
              <w:bottom w:w="0.0" w:type="dxa"/>
              <w:right w:w="108.0" w:type="dxa"/>
            </w:tcMar>
            <w:vAlign w:val="top"/>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382,7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т.ч.:</w:t>
            </w:r>
          </w:p>
        </w:tc>
        <w:tc>
          <w:tcPr>
            <w:shd w:fill="auto" w:val="clear"/>
            <w:tcMar>
              <w:top w:w="0.0" w:type="dxa"/>
              <w:left w:w="108.0" w:type="dxa"/>
              <w:bottom w:w="0.0" w:type="dxa"/>
              <w:right w:w="108.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Работники, занятые в сельскохозяйственном производстве -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141</w:t>
            </w:r>
          </w:p>
        </w:tc>
        <w:tc>
          <w:tcPr>
            <w:shd w:fill="auto" w:val="clear"/>
            <w:tcMar>
              <w:top w:w="0.0" w:type="dxa"/>
              <w:left w:w="108.0" w:type="dxa"/>
              <w:bottom w:w="0.0" w:type="dxa"/>
              <w:right w:w="108.0" w:type="dxa"/>
            </w:tcMar>
            <w:vAlign w:val="top"/>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422</w:t>
            </w:r>
          </w:p>
        </w:tc>
        <w:tc>
          <w:tcPr>
            <w:shd w:fill="auto" w:val="clear"/>
            <w:tcMar>
              <w:top w:w="0.0" w:type="dxa"/>
              <w:left w:w="108.0" w:type="dxa"/>
              <w:bottom w:w="0.0" w:type="dxa"/>
              <w:right w:w="108.0" w:type="dxa"/>
            </w:tcMar>
            <w:vAlign w:val="top"/>
          </w:tcPr>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539</w:t>
            </w:r>
          </w:p>
        </w:tc>
        <w:tc>
          <w:tcPr>
            <w:shd w:fill="auto" w:val="clear"/>
            <w:tcMar>
              <w:top w:w="0.0" w:type="dxa"/>
              <w:left w:w="108.0" w:type="dxa"/>
              <w:bottom w:w="0.0" w:type="dxa"/>
              <w:right w:w="108.0" w:type="dxa"/>
            </w:tcMar>
            <w:vAlign w:val="top"/>
          </w:tcPr>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382,7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т.ч.:</w:t>
            </w:r>
          </w:p>
        </w:tc>
        <w:tc>
          <w:tcPr>
            <w:shd w:fill="auto" w:val="clear"/>
            <w:tcMar>
              <w:top w:w="0.0" w:type="dxa"/>
              <w:left w:w="108.0" w:type="dxa"/>
              <w:bottom w:w="0.0" w:type="dxa"/>
              <w:right w:w="108.0" w:type="dxa"/>
            </w:tcMar>
            <w:vAlign w:val="top"/>
          </w:tcPr>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Рабочие постоянные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141</w:t>
            </w:r>
          </w:p>
        </w:tc>
        <w:tc>
          <w:tcPr>
            <w:shd w:fill="auto" w:val="clear"/>
            <w:tcMar>
              <w:top w:w="0.0" w:type="dxa"/>
              <w:left w:w="108.0" w:type="dxa"/>
              <w:bottom w:w="0.0" w:type="dxa"/>
              <w:right w:w="108.0" w:type="dxa"/>
            </w:tcMar>
            <w:vAlign w:val="top"/>
          </w:tcPr>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422</w:t>
            </w:r>
          </w:p>
        </w:tc>
        <w:tc>
          <w:tcPr>
            <w:shd w:fill="auto" w:val="clear"/>
            <w:tcMar>
              <w:top w:w="0.0" w:type="dxa"/>
              <w:left w:w="108.0" w:type="dxa"/>
              <w:bottom w:w="0.0" w:type="dxa"/>
              <w:right w:w="108.0" w:type="dxa"/>
            </w:tcMar>
            <w:vAlign w:val="top"/>
          </w:tcPr>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539</w:t>
            </w:r>
          </w:p>
        </w:tc>
        <w:tc>
          <w:tcPr>
            <w:shd w:fill="auto" w:val="clear"/>
            <w:tcMar>
              <w:top w:w="0.0" w:type="dxa"/>
              <w:left w:w="108.0" w:type="dxa"/>
              <w:bottom w:w="0.0" w:type="dxa"/>
              <w:right w:w="108.0" w:type="dxa"/>
            </w:tcMar>
            <w:vAlign w:val="top"/>
          </w:tcPr>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382,7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из них:</w:t>
            </w:r>
          </w:p>
        </w:tc>
        <w:tc>
          <w:tcPr>
            <w:shd w:fill="auto" w:val="clear"/>
            <w:tcMar>
              <w:top w:w="0.0" w:type="dxa"/>
              <w:left w:w="108.0" w:type="dxa"/>
              <w:bottom w:w="0.0" w:type="dxa"/>
              <w:right w:w="108.0" w:type="dxa"/>
            </w:tcMar>
            <w:vAlign w:val="top"/>
          </w:tcPr>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работники растениеводства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257</w:t>
            </w:r>
          </w:p>
        </w:tc>
        <w:tc>
          <w:tcPr>
            <w:shd w:fill="auto" w:val="clear"/>
            <w:tcMar>
              <w:top w:w="0.0" w:type="dxa"/>
              <w:left w:w="108.0" w:type="dxa"/>
              <w:bottom w:w="0.0" w:type="dxa"/>
              <w:right w:w="108.0" w:type="dxa"/>
            </w:tcMar>
            <w:vAlign w:val="top"/>
          </w:tcPr>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329</w:t>
            </w:r>
          </w:p>
        </w:tc>
        <w:tc>
          <w:tcPr>
            <w:shd w:fill="auto" w:val="clear"/>
            <w:tcMar>
              <w:top w:w="0.0" w:type="dxa"/>
              <w:left w:w="108.0" w:type="dxa"/>
              <w:bottom w:w="0.0" w:type="dxa"/>
              <w:right w:w="108.0" w:type="dxa"/>
            </w:tcMar>
            <w:vAlign w:val="top"/>
          </w:tcPr>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работники животноводства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51</w:t>
            </w:r>
          </w:p>
        </w:tc>
        <w:tc>
          <w:tcPr>
            <w:shd w:fill="auto" w:val="clear"/>
            <w:tcMar>
              <w:top w:w="0.0" w:type="dxa"/>
              <w:left w:w="108.0" w:type="dxa"/>
              <w:bottom w:w="0.0" w:type="dxa"/>
              <w:right w:w="108.0" w:type="dxa"/>
            </w:tcMar>
            <w:vAlign w:val="top"/>
          </w:tcPr>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165</w:t>
            </w:r>
          </w:p>
        </w:tc>
        <w:tc>
          <w:tcPr>
            <w:shd w:fill="auto" w:val="clear"/>
            <w:tcMar>
              <w:top w:w="0.0" w:type="dxa"/>
              <w:left w:w="108.0" w:type="dxa"/>
              <w:bottom w:w="0.0" w:type="dxa"/>
              <w:right w:w="108.0" w:type="dxa"/>
            </w:tcMar>
            <w:vAlign w:val="top"/>
          </w:tcPr>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210</w:t>
            </w:r>
          </w:p>
        </w:tc>
        <w:tc>
          <w:tcPr>
            <w:shd w:fill="auto" w:val="clear"/>
            <w:tcMar>
              <w:top w:w="0.0" w:type="dxa"/>
              <w:left w:w="108.0" w:type="dxa"/>
              <w:bottom w:w="0.0" w:type="dxa"/>
              <w:right w:w="108.0" w:type="dxa"/>
            </w:tcMar>
            <w:vAlign w:val="top"/>
          </w:tcPr>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414,6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Служащие</w:t>
            </w:r>
          </w:p>
        </w:tc>
        <w:tc>
          <w:tcPr>
            <w:shd w:fill="auto" w:val="clear"/>
            <w:tcMar>
              <w:top w:w="0.0" w:type="dxa"/>
              <w:left w:w="108.0" w:type="dxa"/>
              <w:bottom w:w="0.0" w:type="dxa"/>
              <w:right w:w="108.0" w:type="dxa"/>
            </w:tcMar>
            <w:vAlign w:val="top"/>
          </w:tcPr>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72</w:t>
            </w:r>
          </w:p>
        </w:tc>
        <w:tc>
          <w:tcPr>
            <w:shd w:fill="auto" w:val="clear"/>
            <w:tcMar>
              <w:top w:w="0.0" w:type="dxa"/>
              <w:left w:w="108.0" w:type="dxa"/>
              <w:bottom w:w="0.0" w:type="dxa"/>
              <w:right w:w="108.0" w:type="dxa"/>
            </w:tcMar>
            <w:vAlign w:val="top"/>
          </w:tcPr>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из них:</w:t>
            </w:r>
          </w:p>
        </w:tc>
        <w:tc>
          <w:tcPr>
            <w:shd w:fill="auto" w:val="clear"/>
            <w:tcMar>
              <w:top w:w="0.0" w:type="dxa"/>
              <w:left w:w="108.0" w:type="dxa"/>
              <w:bottom w:w="0.0" w:type="dxa"/>
              <w:right w:w="108.0" w:type="dxa"/>
            </w:tcMar>
            <w:vAlign w:val="top"/>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 руководители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w:t>
            </w:r>
          </w:p>
        </w:tc>
        <w:tc>
          <w:tcPr>
            <w:shd w:fill="auto" w:val="clear"/>
            <w:tcMar>
              <w:top w:w="0.0" w:type="dxa"/>
              <w:left w:w="108.0" w:type="dxa"/>
              <w:bottom w:w="0.0" w:type="dxa"/>
              <w:right w:w="108.0" w:type="dxa"/>
            </w:tcMar>
            <w:vAlign w:val="top"/>
          </w:tcPr>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w:t>
            </w:r>
          </w:p>
        </w:tc>
        <w:tc>
          <w:tcPr>
            <w:shd w:fill="auto" w:val="clear"/>
            <w:tcMar>
              <w:top w:w="0.0" w:type="dxa"/>
              <w:left w:w="108.0" w:type="dxa"/>
              <w:bottom w:w="0.0" w:type="dxa"/>
              <w:right w:w="108.0" w:type="dxa"/>
            </w:tcM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 специалисты</w:t>
            </w:r>
          </w:p>
        </w:tc>
        <w:tc>
          <w:tcPr>
            <w:shd w:fill="auto" w:val="clear"/>
            <w:tcMar>
              <w:top w:w="0.0" w:type="dxa"/>
              <w:left w:w="108.0" w:type="dxa"/>
              <w:bottom w:w="0.0" w:type="dxa"/>
              <w:right w:w="108.0" w:type="dxa"/>
            </w:tcMar>
            <w:vAlign w:val="top"/>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54</w:t>
            </w:r>
          </w:p>
        </w:tc>
        <w:tc>
          <w:tcPr>
            <w:shd w:fill="auto" w:val="clear"/>
            <w:tcMar>
              <w:top w:w="0.0" w:type="dxa"/>
              <w:left w:w="108.0" w:type="dxa"/>
              <w:bottom w:w="0.0" w:type="dxa"/>
              <w:right w:w="108.0" w:type="dxa"/>
            </w:tcMar>
            <w:vAlign w:val="top"/>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56</w:t>
            </w:r>
          </w:p>
        </w:tc>
        <w:tc>
          <w:tcPr>
            <w:shd w:fill="auto" w:val="clear"/>
            <w:tcMar>
              <w:top w:w="0.0" w:type="dxa"/>
              <w:left w:w="108.0" w:type="dxa"/>
              <w:bottom w:w="0.0" w:type="dxa"/>
              <w:right w:w="108.0" w:type="dxa"/>
            </w:tcMar>
            <w:vAlign w:val="top"/>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63</w:t>
            </w:r>
          </w:p>
        </w:tc>
        <w:tc>
          <w:tcPr>
            <w:shd w:fill="auto" w:val="clear"/>
            <w:tcMar>
              <w:top w:w="0.0" w:type="dxa"/>
              <w:left w:w="108.0" w:type="dxa"/>
              <w:bottom w:w="0.0" w:type="dxa"/>
              <w:right w:w="108.0" w:type="dxa"/>
            </w:tcMar>
            <w:vAlign w:val="top"/>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116,7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Работники, занятые в подсобных промышленных предприятиях и промыслах</w:t>
            </w:r>
          </w:p>
        </w:tc>
        <w:tc>
          <w:tcPr>
            <w:shd w:fill="auto" w:val="clear"/>
            <w:tcMar>
              <w:top w:w="0.0" w:type="dxa"/>
              <w:left w:w="108.0" w:type="dxa"/>
              <w:bottom w:w="0.0" w:type="dxa"/>
              <w:right w:w="108.0" w:type="dxa"/>
            </w:tcMar>
            <w:vAlign w:val="top"/>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w:t>
            </w:r>
          </w:p>
        </w:tc>
        <w:tc>
          <w:tcPr>
            <w:shd w:fill="auto" w:val="clear"/>
            <w:tcMar>
              <w:top w:w="0.0" w:type="dxa"/>
              <w:left w:w="108.0" w:type="dxa"/>
              <w:bottom w:w="0.0" w:type="dxa"/>
              <w:right w:w="108.0" w:type="dxa"/>
            </w:tcMar>
            <w:vAlign w:val="top"/>
          </w:tcPr>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124,0</w:t>
            </w:r>
          </w:p>
        </w:tc>
      </w:tr>
    </w:tbl>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3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видно по данным таблицы 6.5 численность персонала основной деятельности в 2014 году возросла на 458 человек по отношению к 2012 году, и на 135 человек по отношению к 2013 году соответственно.</w:t>
      </w:r>
    </w:p>
    <w:p w:rsidR="00000000" w:rsidDel="00000000" w:rsidP="00000000" w:rsidRDefault="00000000" w:rsidRPr="00000000" w14:paraId="000003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Состав работников, занятых в сельскохозяйственном производстве увеличился в 3 раза, служащих на 25 %.</w:t>
      </w:r>
    </w:p>
    <w:p w:rsidR="00000000" w:rsidDel="00000000" w:rsidP="00000000" w:rsidRDefault="00000000" w:rsidRPr="00000000" w14:paraId="000003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эффективности использования трудовых ресурсов ООО «Компания «Армада» за 2012-2014 гг. представлен в таблице 6.6.</w:t>
      </w:r>
    </w:p>
    <w:p w:rsidR="00000000" w:rsidDel="00000000" w:rsidP="00000000" w:rsidRDefault="00000000" w:rsidRPr="00000000" w14:paraId="000003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6.6 - Анализ эффективности использования трудовых ресурсов ООО «Компания «Армада» за 2012-2014 гг.</w:t>
      </w:r>
    </w:p>
    <w:tbl>
      <w:tblPr>
        <w:tblStyle w:val="Table8"/>
        <w:tblW w:w="879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1"/>
        <w:gridCol w:w="1040"/>
        <w:gridCol w:w="1056.0000000000002"/>
        <w:gridCol w:w="1056.0000000000002"/>
        <w:gridCol w:w="1295"/>
        <w:tblGridChange w:id="0">
          <w:tblGrid>
            <w:gridCol w:w="4351"/>
            <w:gridCol w:w="1040"/>
            <w:gridCol w:w="1056.0000000000002"/>
            <w:gridCol w:w="1056.0000000000002"/>
            <w:gridCol w:w="12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2013</w:t>
            </w:r>
          </w:p>
        </w:tc>
        <w:tc>
          <w:tcPr>
            <w:shd w:fill="auto" w:val="clear"/>
            <w:tcMar>
              <w:top w:w="0.0" w:type="dxa"/>
              <w:left w:w="108.0" w:type="dxa"/>
              <w:bottom w:w="0.0" w:type="dxa"/>
              <w:right w:w="108.0" w:type="dxa"/>
            </w:tcMar>
            <w:vAlign w:val="top"/>
          </w:tcPr>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2014</w:t>
            </w:r>
          </w:p>
        </w:tc>
        <w:tc>
          <w:tcPr>
            <w:shd w:fill="auto" w:val="clear"/>
            <w:tcMar>
              <w:top w:w="0.0" w:type="dxa"/>
              <w:left w:w="108.0" w:type="dxa"/>
              <w:bottom w:w="0.0" w:type="dxa"/>
              <w:right w:w="108.0" w:type="dxa"/>
            </w:tcMar>
            <w:vAlign w:val="top"/>
          </w:tcPr>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2014 к 2012,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Требуется работников,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162</w:t>
            </w:r>
          </w:p>
        </w:tc>
        <w:tc>
          <w:tcPr>
            <w:shd w:fill="auto" w:val="clear"/>
            <w:tcMar>
              <w:top w:w="0.0" w:type="dxa"/>
              <w:left w:w="108.0" w:type="dxa"/>
              <w:bottom w:w="0.0" w:type="dxa"/>
              <w:right w:w="108.0" w:type="dxa"/>
            </w:tcMar>
            <w:vAlign w:val="top"/>
          </w:tcPr>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485</w:t>
            </w:r>
          </w:p>
        </w:tc>
        <w:tc>
          <w:tcPr>
            <w:shd w:fill="auto" w:val="clear"/>
            <w:tcMar>
              <w:top w:w="0.0" w:type="dxa"/>
              <w:left w:w="108.0" w:type="dxa"/>
              <w:bottom w:w="0.0" w:type="dxa"/>
              <w:right w:w="108.0" w:type="dxa"/>
            </w:tcMar>
            <w:vAlign w:val="top"/>
          </w:tcPr>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620</w:t>
            </w:r>
          </w:p>
        </w:tc>
        <w:tc>
          <w:tcPr>
            <w:shd w:fill="auto" w:val="clear"/>
            <w:tcMar>
              <w:top w:w="0.0" w:type="dxa"/>
              <w:left w:w="108.0" w:type="dxa"/>
              <w:bottom w:w="0.0" w:type="dxa"/>
              <w:right w:w="108.0" w:type="dxa"/>
            </w:tcMar>
            <w:vAlign w:val="top"/>
          </w:tcPr>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382,7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Фактически имеется,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162</w:t>
            </w:r>
          </w:p>
        </w:tc>
        <w:tc>
          <w:tcPr>
            <w:shd w:fill="auto" w:val="clear"/>
            <w:tcMar>
              <w:top w:w="0.0" w:type="dxa"/>
              <w:left w:w="108.0" w:type="dxa"/>
              <w:bottom w:w="0.0" w:type="dxa"/>
              <w:right w:w="108.0" w:type="dxa"/>
            </w:tcMar>
            <w:vAlign w:val="top"/>
          </w:tcPr>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485</w:t>
            </w:r>
          </w:p>
        </w:tc>
        <w:tc>
          <w:tcPr>
            <w:shd w:fill="auto" w:val="clear"/>
            <w:tcMar>
              <w:top w:w="0.0" w:type="dxa"/>
              <w:left w:w="108.0" w:type="dxa"/>
              <w:bottom w:w="0.0" w:type="dxa"/>
              <w:right w:w="108.0" w:type="dxa"/>
            </w:tcMar>
            <w:vAlign w:val="top"/>
          </w:tcPr>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620</w:t>
            </w:r>
          </w:p>
        </w:tc>
        <w:tc>
          <w:tcPr>
            <w:shd w:fill="auto" w:val="clear"/>
            <w:tcMar>
              <w:top w:w="0.0" w:type="dxa"/>
              <w:left w:w="108.0" w:type="dxa"/>
              <w:bottom w:w="0.0" w:type="dxa"/>
              <w:right w:w="108.0" w:type="dxa"/>
            </w:tcMar>
            <w:vAlign w:val="top"/>
          </w:tcPr>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382,7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Степень обеспеченности, %</w:t>
            </w:r>
          </w:p>
        </w:tc>
        <w:tc>
          <w:tcPr>
            <w:shd w:fill="auto" w:val="clear"/>
            <w:tcMar>
              <w:top w:w="0.0" w:type="dxa"/>
              <w:left w:w="108.0" w:type="dxa"/>
              <w:bottom w:w="0.0" w:type="dxa"/>
              <w:right w:w="108.0" w:type="dxa"/>
            </w:tcMar>
            <w:vAlign w:val="top"/>
          </w:tcPr>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Фонд заработной платы,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57496</w:t>
            </w:r>
          </w:p>
        </w:tc>
        <w:tc>
          <w:tcPr>
            <w:shd w:fill="auto" w:val="clear"/>
            <w:tcMar>
              <w:top w:w="0.0" w:type="dxa"/>
              <w:left w:w="108.0" w:type="dxa"/>
              <w:bottom w:w="0.0" w:type="dxa"/>
              <w:right w:w="108.0" w:type="dxa"/>
            </w:tcMar>
            <w:vAlign w:val="top"/>
          </w:tcPr>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183870</w:t>
            </w:r>
          </w:p>
        </w:tc>
        <w:tc>
          <w:tcPr>
            <w:shd w:fill="auto" w:val="clear"/>
            <w:tcMar>
              <w:top w:w="0.0" w:type="dxa"/>
              <w:left w:w="108.0" w:type="dxa"/>
              <w:bottom w:w="0.0" w:type="dxa"/>
              <w:right w:w="108.0" w:type="dxa"/>
            </w:tcMar>
            <w:vAlign w:val="top"/>
          </w:tcPr>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262599</w:t>
            </w:r>
          </w:p>
        </w:tc>
        <w:tc>
          <w:tcPr>
            <w:shd w:fill="auto" w:val="clear"/>
            <w:tcMar>
              <w:top w:w="0.0" w:type="dxa"/>
              <w:left w:w="108.0" w:type="dxa"/>
              <w:bottom w:w="0.0" w:type="dxa"/>
              <w:right w:w="108.0" w:type="dxa"/>
            </w:tcMar>
            <w:vAlign w:val="top"/>
          </w:tcPr>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456,7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Выручка от реализации,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993567</w:t>
            </w:r>
          </w:p>
        </w:tc>
        <w:tc>
          <w:tcPr>
            <w:shd w:fill="auto" w:val="clear"/>
            <w:tcMar>
              <w:top w:w="0.0" w:type="dxa"/>
              <w:left w:w="108.0" w:type="dxa"/>
              <w:bottom w:w="0.0" w:type="dxa"/>
              <w:right w:w="108.0" w:type="dxa"/>
            </w:tcMar>
            <w:vAlign w:val="top"/>
          </w:tcPr>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1109880</w:t>
            </w:r>
          </w:p>
        </w:tc>
        <w:tc>
          <w:tcPr>
            <w:shd w:fill="auto" w:val="clear"/>
            <w:tcMar>
              <w:top w:w="0.0" w:type="dxa"/>
              <w:left w:w="108.0" w:type="dxa"/>
              <w:bottom w:w="0.0" w:type="dxa"/>
              <w:right w:w="108.0" w:type="dxa"/>
            </w:tcMar>
            <w:vAlign w:val="top"/>
          </w:tcPr>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1243288</w:t>
            </w:r>
          </w:p>
        </w:tc>
        <w:tc>
          <w:tcPr>
            <w:shd w:fill="auto" w:val="clear"/>
            <w:tcMar>
              <w:top w:w="0.0" w:type="dxa"/>
              <w:left w:w="108.0" w:type="dxa"/>
              <w:bottom w:w="0.0" w:type="dxa"/>
              <w:right w:w="108.0" w:type="dxa"/>
            </w:tcMar>
            <w:vAlign w:val="top"/>
          </w:tcPr>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125,1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Прибыль (убыток) от реализации продукции,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582884</w:t>
            </w:r>
          </w:p>
        </w:tc>
        <w:tc>
          <w:tcPr>
            <w:shd w:fill="auto" w:val="clear"/>
            <w:tcMar>
              <w:top w:w="0.0" w:type="dxa"/>
              <w:left w:w="108.0" w:type="dxa"/>
              <w:bottom w:w="0.0" w:type="dxa"/>
              <w:right w:w="108.0" w:type="dxa"/>
            </w:tcMar>
            <w:vAlign w:val="top"/>
          </w:tcPr>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500237</w:t>
            </w:r>
          </w:p>
        </w:tc>
        <w:tc>
          <w:tcPr>
            <w:shd w:fill="auto" w:val="clear"/>
            <w:tcMar>
              <w:top w:w="0.0" w:type="dxa"/>
              <w:left w:w="108.0" w:type="dxa"/>
              <w:bottom w:w="0.0" w:type="dxa"/>
              <w:right w:w="108.0" w:type="dxa"/>
            </w:tcMar>
            <w:vAlign w:val="top"/>
          </w:tcPr>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353739</w:t>
            </w:r>
          </w:p>
        </w:tc>
        <w:tc>
          <w:tcPr>
            <w:shd w:fill="auto" w:val="clear"/>
            <w:tcMar>
              <w:top w:w="0.0" w:type="dxa"/>
              <w:left w:w="108.0" w:type="dxa"/>
              <w:bottom w:w="0.0" w:type="dxa"/>
              <w:right w:w="108.0" w:type="dxa"/>
            </w:tcMar>
            <w:vAlign w:val="top"/>
          </w:tcPr>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60,7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Среднегодовая выработка одного работающего,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6133,13</w:t>
            </w:r>
          </w:p>
        </w:tc>
        <w:tc>
          <w:tcPr>
            <w:shd w:fill="auto" w:val="clear"/>
            <w:tcMar>
              <w:top w:w="0.0" w:type="dxa"/>
              <w:left w:w="108.0" w:type="dxa"/>
              <w:bottom w:w="0.0" w:type="dxa"/>
              <w:right w:w="108.0" w:type="dxa"/>
            </w:tcMar>
            <w:vAlign w:val="top"/>
          </w:tcPr>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2288,41</w:t>
            </w:r>
          </w:p>
        </w:tc>
        <w:tc>
          <w:tcPr>
            <w:shd w:fill="auto" w:val="clear"/>
            <w:tcMar>
              <w:top w:w="0.0" w:type="dxa"/>
              <w:left w:w="108.0" w:type="dxa"/>
              <w:bottom w:w="0.0" w:type="dxa"/>
              <w:right w:w="108.0" w:type="dxa"/>
            </w:tcMar>
            <w:vAlign w:val="top"/>
          </w:tcPr>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2005,30</w:t>
            </w:r>
          </w:p>
        </w:tc>
        <w:tc>
          <w:tcPr>
            <w:shd w:fill="auto" w:val="clear"/>
            <w:tcMar>
              <w:top w:w="0.0" w:type="dxa"/>
              <w:left w:w="108.0" w:type="dxa"/>
              <w:bottom w:w="0.0" w:type="dxa"/>
              <w:right w:w="108.0" w:type="dxa"/>
            </w:tcMar>
            <w:vAlign w:val="top"/>
          </w:tcPr>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Среднегодовая зарплата одного работающего,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354,91</w:t>
            </w:r>
          </w:p>
        </w:tc>
        <w:tc>
          <w:tcPr>
            <w:shd w:fill="auto" w:val="clear"/>
            <w:tcMar>
              <w:top w:w="0.0" w:type="dxa"/>
              <w:left w:w="108.0" w:type="dxa"/>
              <w:bottom w:w="0.0" w:type="dxa"/>
              <w:right w:w="108.0" w:type="dxa"/>
            </w:tcMar>
            <w:vAlign w:val="top"/>
          </w:tcPr>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379,11</w:t>
            </w:r>
          </w:p>
        </w:tc>
        <w:tc>
          <w:tcPr>
            <w:shd w:fill="auto" w:val="clear"/>
            <w:tcMar>
              <w:top w:w="0.0" w:type="dxa"/>
              <w:left w:w="108.0" w:type="dxa"/>
              <w:bottom w:w="0.0" w:type="dxa"/>
              <w:right w:w="108.0" w:type="dxa"/>
            </w:tcMar>
            <w:vAlign w:val="top"/>
          </w:tcPr>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423,55</w:t>
            </w:r>
          </w:p>
        </w:tc>
        <w:tc>
          <w:tcPr>
            <w:shd w:fill="auto" w:val="clear"/>
            <w:tcMar>
              <w:top w:w="0.0" w:type="dxa"/>
              <w:left w:w="108.0" w:type="dxa"/>
              <w:bottom w:w="0.0" w:type="dxa"/>
              <w:right w:w="108.0" w:type="dxa"/>
            </w:tcMar>
            <w:vAlign w:val="top"/>
          </w:tcPr>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119,3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Прибыль (убыток) на рубль зарплаты, коп.</w:t>
            </w:r>
          </w:p>
        </w:tc>
        <w:tc>
          <w:tcPr>
            <w:shd w:fill="auto" w:val="clear"/>
            <w:tcMar>
              <w:top w:w="0.0" w:type="dxa"/>
              <w:left w:w="108.0" w:type="dxa"/>
              <w:bottom w:w="0.0" w:type="dxa"/>
              <w:right w:w="108.0" w:type="dxa"/>
            </w:tcMar>
            <w:vAlign w:val="top"/>
          </w:tcPr>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10,14</w:t>
            </w:r>
          </w:p>
        </w:tc>
        <w:tc>
          <w:tcPr>
            <w:shd w:fill="auto" w:val="clear"/>
            <w:tcMar>
              <w:top w:w="0.0" w:type="dxa"/>
              <w:left w:w="108.0" w:type="dxa"/>
              <w:bottom w:w="0.0" w:type="dxa"/>
              <w:right w:w="108.0" w:type="dxa"/>
            </w:tcMar>
            <w:vAlign w:val="top"/>
          </w:tcPr>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2,72</w:t>
            </w:r>
          </w:p>
        </w:tc>
        <w:tc>
          <w:tcPr>
            <w:shd w:fill="auto" w:val="clear"/>
            <w:tcMar>
              <w:top w:w="0.0" w:type="dxa"/>
              <w:left w:w="108.0" w:type="dxa"/>
              <w:bottom w:w="0.0" w:type="dxa"/>
              <w:right w:w="108.0" w:type="dxa"/>
            </w:tcMar>
            <w:vAlign w:val="top"/>
          </w:tcPr>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1,35</w:t>
            </w:r>
          </w:p>
        </w:tc>
        <w:tc>
          <w:tcPr>
            <w:shd w:fill="auto" w:val="clear"/>
            <w:tcMar>
              <w:top w:w="0.0" w:type="dxa"/>
              <w:left w:w="108.0" w:type="dxa"/>
              <w:bottom w:w="0.0" w:type="dxa"/>
              <w:right w:w="108.0" w:type="dxa"/>
            </w:tcMar>
            <w:vAlign w:val="top"/>
          </w:tcPr>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13,3</w:t>
            </w:r>
          </w:p>
        </w:tc>
      </w:tr>
    </w:tbl>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счет увеличения численности работников предприятия, годовой фонд их оплаты труда в 2014 году увеличился в 4,56 раз по сравнению с 2012 годом.</w:t>
      </w:r>
    </w:p>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свою очередь среднегодовая оплата труда на предприятии в 2014 году увеличилась на 19,3 % по отношению к 2012 году.</w:t>
      </w:r>
    </w:p>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«Золотое» правило эффективности использования работников предприятия гласит, что темп роста производительности труда должен превышать темп роста заработной платы. Как видно из данной таблицы на предприятии ООО «Компания «Армада» в 2014 году темп роста заработной оплаты труда составил 1,19, а темп роста производительности труда 0,32. Следовательно, можно сделать вывод, что на предприятии не эффективно используются трудовые ресурсы.</w:t>
      </w:r>
    </w:p>
    <w:p w:rsidR="00000000" w:rsidDel="00000000" w:rsidP="00000000" w:rsidRDefault="00000000" w:rsidRPr="00000000" w14:paraId="000003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формирования финансового результата ООО «Компания «Армада» за 2012-2014 гг. представлен в таблице 6.7.</w:t>
      </w:r>
    </w:p>
    <w:p w:rsidR="00000000" w:rsidDel="00000000" w:rsidP="00000000" w:rsidRDefault="00000000" w:rsidRPr="00000000" w14:paraId="000003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6.7 - Анализ формирования финансового результата ООО «Компания «Армада» за 2012-2014 гг. В тысячах рублей</w:t>
      </w:r>
    </w:p>
    <w:tbl>
      <w:tblPr>
        <w:tblStyle w:val="Table9"/>
        <w:tblW w:w="934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6"/>
        <w:gridCol w:w="1056"/>
        <w:gridCol w:w="1070"/>
        <w:gridCol w:w="1055.9999999999995"/>
        <w:gridCol w:w="936.0000000000002"/>
        <w:gridCol w:w="1126.9999999999993"/>
        <w:gridCol w:w="1134.000000000001"/>
        <w:gridCol w:w="1075.999999999999"/>
        <w:tblGridChange w:id="0">
          <w:tblGrid>
            <w:gridCol w:w="1886"/>
            <w:gridCol w:w="1056"/>
            <w:gridCol w:w="1070"/>
            <w:gridCol w:w="1055.9999999999995"/>
            <w:gridCol w:w="936.0000000000002"/>
            <w:gridCol w:w="1126.9999999999993"/>
            <w:gridCol w:w="1134.000000000001"/>
            <w:gridCol w:w="1075.99999999999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2013</w:t>
            </w:r>
          </w:p>
        </w:tc>
        <w:tc>
          <w:tcPr>
            <w:shd w:fill="auto" w:val="clear"/>
            <w:tcMar>
              <w:top w:w="0.0" w:type="dxa"/>
              <w:left w:w="108.0" w:type="dxa"/>
              <w:bottom w:w="0.0" w:type="dxa"/>
              <w:right w:w="108.0" w:type="dxa"/>
            </w:tcMar>
            <w:vAlign w:val="top"/>
          </w:tcPr>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2014</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Абсолютное отклонение</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Относительное отклонение,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2013 / 2012</w:t>
            </w:r>
          </w:p>
        </w:tc>
        <w:tc>
          <w:tcPr>
            <w:shd w:fill="auto" w:val="clear"/>
            <w:tcMar>
              <w:top w:w="0.0" w:type="dxa"/>
              <w:left w:w="108.0" w:type="dxa"/>
              <w:bottom w:w="0.0" w:type="dxa"/>
              <w:right w:w="108.0" w:type="dxa"/>
            </w:tcMar>
            <w:vAlign w:val="top"/>
          </w:tcPr>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2014 / 2013</w:t>
            </w:r>
          </w:p>
        </w:tc>
        <w:tc>
          <w:tcPr>
            <w:shd w:fill="auto" w:val="clear"/>
            <w:tcMar>
              <w:top w:w="0.0" w:type="dxa"/>
              <w:left w:w="108.0" w:type="dxa"/>
              <w:bottom w:w="0.0" w:type="dxa"/>
              <w:right w:w="108.0" w:type="dxa"/>
            </w:tcMar>
            <w:vAlign w:val="top"/>
          </w:tcPr>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2013 / 2012</w:t>
            </w:r>
          </w:p>
        </w:tc>
        <w:tc>
          <w:tcPr>
            <w:shd w:fill="auto" w:val="clear"/>
            <w:tcMar>
              <w:top w:w="0.0" w:type="dxa"/>
              <w:left w:w="108.0" w:type="dxa"/>
              <w:bottom w:w="0.0" w:type="dxa"/>
              <w:right w:w="108.0" w:type="dxa"/>
            </w:tcMar>
            <w:vAlign w:val="top"/>
          </w:tcPr>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2014 / 2013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Выручка</w:t>
            </w:r>
          </w:p>
        </w:tc>
        <w:tc>
          <w:tcPr>
            <w:shd w:fill="auto" w:val="clear"/>
            <w:tcMar>
              <w:top w:w="0.0" w:type="dxa"/>
              <w:left w:w="108.0" w:type="dxa"/>
              <w:bottom w:w="0.0" w:type="dxa"/>
              <w:right w:w="108.0" w:type="dxa"/>
            </w:tcMar>
            <w:vAlign w:val="top"/>
          </w:tcPr>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993567</w:t>
            </w:r>
          </w:p>
        </w:tc>
        <w:tc>
          <w:tcPr>
            <w:shd w:fill="auto" w:val="clear"/>
            <w:tcMar>
              <w:top w:w="0.0" w:type="dxa"/>
              <w:left w:w="108.0" w:type="dxa"/>
              <w:bottom w:w="0.0" w:type="dxa"/>
              <w:right w:w="108.0" w:type="dxa"/>
            </w:tcMar>
            <w:vAlign w:val="top"/>
          </w:tcPr>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1109880</w:t>
            </w:r>
          </w:p>
        </w:tc>
        <w:tc>
          <w:tcPr>
            <w:shd w:fill="auto" w:val="clear"/>
            <w:tcMar>
              <w:top w:w="0.0" w:type="dxa"/>
              <w:left w:w="108.0" w:type="dxa"/>
              <w:bottom w:w="0.0" w:type="dxa"/>
              <w:right w:w="108.0" w:type="dxa"/>
            </w:tcMar>
            <w:vAlign w:val="top"/>
          </w:tcPr>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1243288</w:t>
            </w:r>
          </w:p>
        </w:tc>
        <w:tc>
          <w:tcPr>
            <w:shd w:fill="auto" w:val="clear"/>
            <w:tcMar>
              <w:top w:w="0.0" w:type="dxa"/>
              <w:left w:w="108.0" w:type="dxa"/>
              <w:bottom w:w="0.0" w:type="dxa"/>
              <w:right w:w="108.0" w:type="dxa"/>
            </w:tcMar>
            <w:vAlign w:val="top"/>
          </w:tcPr>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116313</w:t>
            </w:r>
          </w:p>
        </w:tc>
        <w:tc>
          <w:tcPr>
            <w:shd w:fill="auto" w:val="clear"/>
            <w:tcMar>
              <w:top w:w="0.0" w:type="dxa"/>
              <w:left w:w="108.0" w:type="dxa"/>
              <w:bottom w:w="0.0" w:type="dxa"/>
              <w:right w:w="108.0" w:type="dxa"/>
            </w:tcMar>
            <w:vAlign w:val="top"/>
          </w:tcPr>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133408</w:t>
            </w:r>
          </w:p>
        </w:tc>
        <w:tc>
          <w:tcPr>
            <w:shd w:fill="auto" w:val="clear"/>
            <w:tcMar>
              <w:top w:w="0.0" w:type="dxa"/>
              <w:left w:w="108.0" w:type="dxa"/>
              <w:bottom w:w="0.0" w:type="dxa"/>
              <w:right w:w="108.0" w:type="dxa"/>
            </w:tcMar>
            <w:vAlign w:val="top"/>
          </w:tcPr>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111,7</w:t>
            </w:r>
          </w:p>
        </w:tc>
        <w:tc>
          <w:tcPr>
            <w:shd w:fill="auto" w:val="clear"/>
            <w:tcMar>
              <w:top w:w="0.0" w:type="dxa"/>
              <w:left w:w="108.0" w:type="dxa"/>
              <w:bottom w:w="0.0" w:type="dxa"/>
              <w:right w:w="108.0" w:type="dxa"/>
            </w:tcMar>
            <w:vAlign w:val="top"/>
          </w:tcPr>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Себестоимость продукции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410683</w:t>
            </w:r>
          </w:p>
        </w:tc>
        <w:tc>
          <w:tcPr>
            <w:shd w:fill="auto" w:val="clear"/>
            <w:tcMar>
              <w:top w:w="0.0" w:type="dxa"/>
              <w:left w:w="108.0" w:type="dxa"/>
              <w:bottom w:w="0.0" w:type="dxa"/>
              <w:right w:w="108.0" w:type="dxa"/>
            </w:tcMar>
            <w:vAlign w:val="top"/>
          </w:tcPr>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540793</w:t>
            </w:r>
          </w:p>
        </w:tc>
        <w:tc>
          <w:tcPr>
            <w:shd w:fill="auto" w:val="clear"/>
            <w:tcMar>
              <w:top w:w="0.0" w:type="dxa"/>
              <w:left w:w="108.0" w:type="dxa"/>
              <w:bottom w:w="0.0" w:type="dxa"/>
              <w:right w:w="108.0" w:type="dxa"/>
            </w:tcMar>
            <w:vAlign w:val="top"/>
          </w:tcPr>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847092</w:t>
            </w:r>
          </w:p>
        </w:tc>
        <w:tc>
          <w:tcPr>
            <w:shd w:fill="auto" w:val="clear"/>
            <w:tcMar>
              <w:top w:w="0.0" w:type="dxa"/>
              <w:left w:w="108.0" w:type="dxa"/>
              <w:bottom w:w="0.0" w:type="dxa"/>
              <w:right w:w="108.0" w:type="dxa"/>
            </w:tcMar>
            <w:vAlign w:val="top"/>
          </w:tcPr>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130110</w:t>
            </w:r>
          </w:p>
        </w:tc>
        <w:tc>
          <w:tcPr>
            <w:shd w:fill="auto" w:val="clear"/>
            <w:tcMar>
              <w:top w:w="0.0" w:type="dxa"/>
              <w:left w:w="108.0" w:type="dxa"/>
              <w:bottom w:w="0.0" w:type="dxa"/>
              <w:right w:w="108.0" w:type="dxa"/>
            </w:tcMar>
            <w:vAlign w:val="top"/>
          </w:tcPr>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306299</w:t>
            </w:r>
          </w:p>
        </w:tc>
        <w:tc>
          <w:tcPr>
            <w:shd w:fill="auto" w:val="clear"/>
            <w:tcMar>
              <w:top w:w="0.0" w:type="dxa"/>
              <w:left w:w="108.0" w:type="dxa"/>
              <w:bottom w:w="0.0" w:type="dxa"/>
              <w:right w:w="108.0" w:type="dxa"/>
            </w:tcMar>
            <w:vAlign w:val="top"/>
          </w:tcPr>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131,7</w:t>
            </w:r>
          </w:p>
        </w:tc>
        <w:tc>
          <w:tcPr>
            <w:shd w:fill="auto" w:val="clear"/>
            <w:tcMar>
              <w:top w:w="0.0" w:type="dxa"/>
              <w:left w:w="108.0" w:type="dxa"/>
              <w:bottom w:w="0.0" w:type="dxa"/>
              <w:right w:w="108.0" w:type="dxa"/>
            </w:tcMar>
            <w:vAlign w:val="top"/>
          </w:tcPr>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156,6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Валовая прибыль (убыток)</w:t>
            </w:r>
          </w:p>
        </w:tc>
        <w:tc>
          <w:tcPr>
            <w:shd w:fill="auto" w:val="clear"/>
            <w:tcMar>
              <w:top w:w="0.0" w:type="dxa"/>
              <w:left w:w="108.0" w:type="dxa"/>
              <w:bottom w:w="0.0" w:type="dxa"/>
              <w:right w:w="108.0" w:type="dxa"/>
            </w:tcMar>
            <w:vAlign w:val="top"/>
          </w:tcPr>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582884</w:t>
            </w:r>
          </w:p>
        </w:tc>
        <w:tc>
          <w:tcPr>
            <w:shd w:fill="auto" w:val="clear"/>
            <w:tcMar>
              <w:top w:w="0.0" w:type="dxa"/>
              <w:left w:w="108.0" w:type="dxa"/>
              <w:bottom w:w="0.0" w:type="dxa"/>
              <w:right w:w="108.0" w:type="dxa"/>
            </w:tcMar>
            <w:vAlign w:val="top"/>
          </w:tcPr>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569087</w:t>
            </w:r>
          </w:p>
        </w:tc>
        <w:tc>
          <w:tcPr>
            <w:shd w:fill="auto" w:val="clear"/>
            <w:tcMar>
              <w:top w:w="0.0" w:type="dxa"/>
              <w:left w:w="108.0" w:type="dxa"/>
              <w:bottom w:w="0.0" w:type="dxa"/>
              <w:right w:w="108.0" w:type="dxa"/>
            </w:tcMar>
            <w:vAlign w:val="top"/>
          </w:tcPr>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396196</w:t>
            </w:r>
          </w:p>
        </w:tc>
        <w:tc>
          <w:tcPr>
            <w:shd w:fill="auto" w:val="clear"/>
            <w:tcMar>
              <w:top w:w="0.0" w:type="dxa"/>
              <w:left w:w="108.0" w:type="dxa"/>
              <w:bottom w:w="0.0" w:type="dxa"/>
              <w:right w:w="108.0" w:type="dxa"/>
            </w:tcMar>
            <w:vAlign w:val="top"/>
          </w:tcPr>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-13797</w:t>
            </w:r>
          </w:p>
        </w:tc>
        <w:tc>
          <w:tcPr>
            <w:shd w:fill="auto" w:val="clear"/>
            <w:tcMar>
              <w:top w:w="0.0" w:type="dxa"/>
              <w:left w:w="108.0" w:type="dxa"/>
              <w:bottom w:w="0.0" w:type="dxa"/>
              <w:right w:w="108.0" w:type="dxa"/>
            </w:tcMar>
            <w:vAlign w:val="top"/>
          </w:tcPr>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-172891</w:t>
            </w:r>
          </w:p>
        </w:tc>
        <w:tc>
          <w:tcPr>
            <w:shd w:fill="auto" w:val="clear"/>
            <w:tcMar>
              <w:top w:w="0.0" w:type="dxa"/>
              <w:left w:w="108.0" w:type="dxa"/>
              <w:bottom w:w="0.0" w:type="dxa"/>
              <w:right w:w="108.0" w:type="dxa"/>
            </w:tcMar>
            <w:vAlign w:val="top"/>
          </w:tcPr>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97,6</w:t>
            </w:r>
          </w:p>
        </w:tc>
        <w:tc>
          <w:tcPr>
            <w:shd w:fill="auto" w:val="clear"/>
            <w:tcMar>
              <w:top w:w="0.0" w:type="dxa"/>
              <w:left w:w="108.0" w:type="dxa"/>
              <w:bottom w:w="0.0" w:type="dxa"/>
              <w:right w:w="108.0" w:type="dxa"/>
            </w:tcMar>
            <w:vAlign w:val="top"/>
          </w:tcPr>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69,6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Коммерческие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68850</w:t>
            </w:r>
          </w:p>
        </w:tc>
        <w:tc>
          <w:tcPr>
            <w:shd w:fill="auto" w:val="clear"/>
            <w:tcMar>
              <w:top w:w="0.0" w:type="dxa"/>
              <w:left w:w="108.0" w:type="dxa"/>
              <w:bottom w:w="0.0" w:type="dxa"/>
              <w:right w:w="108.0" w:type="dxa"/>
            </w:tcMar>
            <w:vAlign w:val="top"/>
          </w:tcPr>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42457</w:t>
            </w:r>
          </w:p>
        </w:tc>
        <w:tc>
          <w:tcPr>
            <w:shd w:fill="auto" w:val="clear"/>
            <w:tcMar>
              <w:top w:w="0.0" w:type="dxa"/>
              <w:left w:w="108.0" w:type="dxa"/>
              <w:bottom w:w="0.0" w:type="dxa"/>
              <w:right w:w="108.0" w:type="dxa"/>
            </w:tcMar>
            <w:vAlign w:val="top"/>
          </w:tcPr>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68850</w:t>
            </w:r>
          </w:p>
        </w:tc>
        <w:tc>
          <w:tcPr>
            <w:shd w:fill="auto" w:val="clear"/>
            <w:tcMar>
              <w:top w:w="0.0" w:type="dxa"/>
              <w:left w:w="108.0" w:type="dxa"/>
              <w:bottom w:w="0.0" w:type="dxa"/>
              <w:right w:w="108.0" w:type="dxa"/>
            </w:tcMar>
            <w:vAlign w:val="top"/>
          </w:tcPr>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-26393</w:t>
            </w:r>
          </w:p>
        </w:tc>
        <w:tc>
          <w:tcPr>
            <w:shd w:fill="auto" w:val="clear"/>
            <w:tcMar>
              <w:top w:w="0.0" w:type="dxa"/>
              <w:left w:w="108.0" w:type="dxa"/>
              <w:bottom w:w="0.0" w:type="dxa"/>
              <w:right w:w="108.0" w:type="dxa"/>
            </w:tcMar>
            <w:vAlign w:val="top"/>
          </w:tcPr>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61,7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Прибыль (убыток) от продаж</w:t>
            </w:r>
          </w:p>
        </w:tc>
        <w:tc>
          <w:tcPr>
            <w:shd w:fill="auto" w:val="clear"/>
            <w:tcMar>
              <w:top w:w="0.0" w:type="dxa"/>
              <w:left w:w="108.0" w:type="dxa"/>
              <w:bottom w:w="0.0" w:type="dxa"/>
              <w:right w:w="108.0" w:type="dxa"/>
            </w:tcMar>
            <w:vAlign w:val="top"/>
          </w:tcPr>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462601</w:t>
            </w:r>
          </w:p>
        </w:tc>
        <w:tc>
          <w:tcPr>
            <w:shd w:fill="auto" w:val="clear"/>
            <w:tcMar>
              <w:top w:w="0.0" w:type="dxa"/>
              <w:left w:w="108.0" w:type="dxa"/>
              <w:bottom w:w="0.0" w:type="dxa"/>
              <w:right w:w="108.0" w:type="dxa"/>
            </w:tcMar>
            <w:vAlign w:val="top"/>
          </w:tcPr>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401795</w:t>
            </w:r>
          </w:p>
        </w:tc>
        <w:tc>
          <w:tcPr>
            <w:shd w:fill="auto" w:val="clear"/>
            <w:tcMar>
              <w:top w:w="0.0" w:type="dxa"/>
              <w:left w:w="108.0" w:type="dxa"/>
              <w:bottom w:w="0.0" w:type="dxa"/>
              <w:right w:w="108.0" w:type="dxa"/>
            </w:tcMar>
            <w:vAlign w:val="top"/>
          </w:tcPr>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353739</w:t>
            </w:r>
          </w:p>
        </w:tc>
        <w:tc>
          <w:tcPr>
            <w:shd w:fill="auto" w:val="clear"/>
            <w:tcMar>
              <w:top w:w="0.0" w:type="dxa"/>
              <w:left w:w="108.0" w:type="dxa"/>
              <w:bottom w:w="0.0" w:type="dxa"/>
              <w:right w:w="108.0" w:type="dxa"/>
            </w:tcMar>
            <w:vAlign w:val="top"/>
          </w:tcPr>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-60806</w:t>
            </w:r>
          </w:p>
        </w:tc>
        <w:tc>
          <w:tcPr>
            <w:shd w:fill="auto" w:val="clear"/>
            <w:tcMar>
              <w:top w:w="0.0" w:type="dxa"/>
              <w:left w:w="108.0" w:type="dxa"/>
              <w:bottom w:w="0.0" w:type="dxa"/>
              <w:right w:w="108.0" w:type="dxa"/>
            </w:tcMar>
            <w:vAlign w:val="top"/>
          </w:tcPr>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-48056</w:t>
            </w:r>
          </w:p>
        </w:tc>
        <w:tc>
          <w:tcPr>
            <w:shd w:fill="auto" w:val="clear"/>
            <w:tcMar>
              <w:top w:w="0.0" w:type="dxa"/>
              <w:left w:w="108.0" w:type="dxa"/>
              <w:bottom w:w="0.0" w:type="dxa"/>
              <w:right w:w="108.0" w:type="dxa"/>
            </w:tcMar>
            <w:vAlign w:val="top"/>
          </w:tcPr>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86,9</w:t>
            </w:r>
          </w:p>
        </w:tc>
        <w:tc>
          <w:tcPr>
            <w:shd w:fill="auto" w:val="clear"/>
            <w:tcMar>
              <w:top w:w="0.0" w:type="dxa"/>
              <w:left w:w="108.0" w:type="dxa"/>
              <w:bottom w:w="0.0" w:type="dxa"/>
              <w:right w:w="108.0" w:type="dxa"/>
            </w:tcMar>
            <w:vAlign w:val="top"/>
          </w:tcPr>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Прочие доходы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459596</w:t>
            </w:r>
          </w:p>
        </w:tc>
        <w:tc>
          <w:tcPr>
            <w:shd w:fill="auto" w:val="clear"/>
            <w:tcMar>
              <w:top w:w="0.0" w:type="dxa"/>
              <w:left w:w="108.0" w:type="dxa"/>
              <w:bottom w:w="0.0" w:type="dxa"/>
              <w:right w:w="108.0" w:type="dxa"/>
            </w:tcMar>
            <w:vAlign w:val="top"/>
          </w:tcPr>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381539</w:t>
            </w:r>
          </w:p>
        </w:tc>
        <w:tc>
          <w:tcPr>
            <w:shd w:fill="auto" w:val="clear"/>
            <w:tcMar>
              <w:top w:w="0.0" w:type="dxa"/>
              <w:left w:w="108.0" w:type="dxa"/>
              <w:bottom w:w="0.0" w:type="dxa"/>
              <w:right w:w="108.0" w:type="dxa"/>
            </w:tcMar>
            <w:vAlign w:val="top"/>
          </w:tcPr>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328764</w:t>
            </w:r>
          </w:p>
        </w:tc>
        <w:tc>
          <w:tcPr>
            <w:shd w:fill="auto" w:val="clear"/>
            <w:tcMar>
              <w:top w:w="0.0" w:type="dxa"/>
              <w:left w:w="108.0" w:type="dxa"/>
              <w:bottom w:w="0.0" w:type="dxa"/>
              <w:right w:w="108.0" w:type="dxa"/>
            </w:tcMar>
            <w:vAlign w:val="top"/>
          </w:tcPr>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-78057</w:t>
            </w:r>
          </w:p>
        </w:tc>
        <w:tc>
          <w:tcPr>
            <w:shd w:fill="auto" w:val="clear"/>
            <w:tcMar>
              <w:top w:w="0.0" w:type="dxa"/>
              <w:left w:w="108.0" w:type="dxa"/>
              <w:bottom w:w="0.0" w:type="dxa"/>
              <w:right w:w="108.0" w:type="dxa"/>
            </w:tcMar>
            <w:vAlign w:val="top"/>
          </w:tcPr>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-52775</w:t>
            </w:r>
          </w:p>
        </w:tc>
        <w:tc>
          <w:tcPr>
            <w:shd w:fill="auto" w:val="clear"/>
            <w:tcMar>
              <w:top w:w="0.0" w:type="dxa"/>
              <w:left w:w="108.0" w:type="dxa"/>
              <w:bottom w:w="0.0" w:type="dxa"/>
              <w:right w:w="108.0" w:type="dxa"/>
            </w:tcMar>
            <w:vAlign w:val="top"/>
          </w:tcPr>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83,0</w:t>
            </w:r>
          </w:p>
        </w:tc>
        <w:tc>
          <w:tcPr>
            <w:shd w:fill="auto" w:val="clear"/>
            <w:tcMar>
              <w:top w:w="0.0" w:type="dxa"/>
              <w:left w:w="108.0" w:type="dxa"/>
              <w:bottom w:w="0.0" w:type="dxa"/>
              <w:right w:w="108.0" w:type="dxa"/>
            </w:tcMar>
            <w:vAlign w:val="top"/>
          </w:tcPr>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86,2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Прочие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548440</w:t>
            </w:r>
          </w:p>
        </w:tc>
        <w:tc>
          <w:tcPr>
            <w:shd w:fill="auto" w:val="clear"/>
            <w:tcMar>
              <w:top w:w="0.0" w:type="dxa"/>
              <w:left w:w="108.0" w:type="dxa"/>
              <w:bottom w:w="0.0" w:type="dxa"/>
              <w:right w:w="108.0" w:type="dxa"/>
            </w:tcMar>
            <w:vAlign w:val="top"/>
          </w:tcPr>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479981</w:t>
            </w:r>
          </w:p>
        </w:tc>
        <w:tc>
          <w:tcPr>
            <w:shd w:fill="auto" w:val="clear"/>
            <w:tcMar>
              <w:top w:w="0.0" w:type="dxa"/>
              <w:left w:w="108.0" w:type="dxa"/>
              <w:bottom w:w="0.0" w:type="dxa"/>
              <w:right w:w="108.0" w:type="dxa"/>
            </w:tcMar>
            <w:vAlign w:val="top"/>
          </w:tcPr>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899181</w:t>
            </w:r>
          </w:p>
        </w:tc>
        <w:tc>
          <w:tcPr>
            <w:shd w:fill="auto" w:val="clear"/>
            <w:tcMar>
              <w:top w:w="0.0" w:type="dxa"/>
              <w:left w:w="108.0" w:type="dxa"/>
              <w:bottom w:w="0.0" w:type="dxa"/>
              <w:right w:w="108.0" w:type="dxa"/>
            </w:tcMar>
            <w:vAlign w:val="top"/>
          </w:tcPr>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-68459</w:t>
            </w:r>
          </w:p>
        </w:tc>
        <w:tc>
          <w:tcPr>
            <w:shd w:fill="auto" w:val="clear"/>
            <w:tcMar>
              <w:top w:w="0.0" w:type="dxa"/>
              <w:left w:w="108.0" w:type="dxa"/>
              <w:bottom w:w="0.0" w:type="dxa"/>
              <w:right w:w="108.0" w:type="dxa"/>
            </w:tcMar>
            <w:vAlign w:val="top"/>
          </w:tcPr>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419200</w:t>
            </w:r>
          </w:p>
        </w:tc>
        <w:tc>
          <w:tcPr>
            <w:shd w:fill="auto" w:val="clear"/>
            <w:tcMar>
              <w:top w:w="0.0" w:type="dxa"/>
              <w:left w:w="108.0" w:type="dxa"/>
              <w:bottom w:w="0.0" w:type="dxa"/>
              <w:right w:w="108.0" w:type="dxa"/>
            </w:tcMar>
            <w:vAlign w:val="top"/>
          </w:tcPr>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87,5</w:t>
            </w:r>
          </w:p>
        </w:tc>
        <w:tc>
          <w:tcPr>
            <w:shd w:fill="auto" w:val="clear"/>
            <w:tcMar>
              <w:top w:w="0.0" w:type="dxa"/>
              <w:left w:w="108.0" w:type="dxa"/>
              <w:bottom w:w="0.0" w:type="dxa"/>
              <w:right w:w="108.0" w:type="dxa"/>
            </w:tcMar>
            <w:vAlign w:val="top"/>
          </w:tcPr>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187,3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Прибыль (убыток) до налогообложения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462601</w:t>
            </w:r>
          </w:p>
        </w:tc>
        <w:tc>
          <w:tcPr>
            <w:shd w:fill="auto" w:val="clear"/>
            <w:tcMar>
              <w:top w:w="0.0" w:type="dxa"/>
              <w:left w:w="108.0" w:type="dxa"/>
              <w:bottom w:w="0.0" w:type="dxa"/>
              <w:right w:w="108.0" w:type="dxa"/>
            </w:tcMar>
            <w:vAlign w:val="top"/>
          </w:tcPr>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401795</w:t>
            </w:r>
          </w:p>
        </w:tc>
        <w:tc>
          <w:tcPr>
            <w:shd w:fill="auto" w:val="clear"/>
            <w:tcMar>
              <w:top w:w="0.0" w:type="dxa"/>
              <w:left w:w="108.0" w:type="dxa"/>
              <w:bottom w:w="0.0" w:type="dxa"/>
              <w:right w:w="108.0" w:type="dxa"/>
            </w:tcMar>
            <w:vAlign w:val="top"/>
          </w:tcPr>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-216678</w:t>
            </w:r>
          </w:p>
        </w:tc>
        <w:tc>
          <w:tcPr>
            <w:shd w:fill="auto" w:val="clear"/>
            <w:tcMar>
              <w:top w:w="0.0" w:type="dxa"/>
              <w:left w:w="108.0" w:type="dxa"/>
              <w:bottom w:w="0.0" w:type="dxa"/>
              <w:right w:w="108.0" w:type="dxa"/>
            </w:tcMar>
            <w:vAlign w:val="top"/>
          </w:tcPr>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-60806</w:t>
            </w:r>
          </w:p>
        </w:tc>
        <w:tc>
          <w:tcPr>
            <w:shd w:fill="auto" w:val="clear"/>
            <w:tcMar>
              <w:top w:w="0.0" w:type="dxa"/>
              <w:left w:w="108.0" w:type="dxa"/>
              <w:bottom w:w="0.0" w:type="dxa"/>
              <w:right w:w="108.0" w:type="dxa"/>
            </w:tcMar>
            <w:vAlign w:val="top"/>
          </w:tcPr>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-618473</w:t>
            </w:r>
          </w:p>
        </w:tc>
        <w:tc>
          <w:tcPr>
            <w:shd w:fill="auto" w:val="clear"/>
            <w:tcMar>
              <w:top w:w="0.0" w:type="dxa"/>
              <w:left w:w="108.0" w:type="dxa"/>
              <w:bottom w:w="0.0" w:type="dxa"/>
              <w:right w:w="108.0" w:type="dxa"/>
            </w:tcMar>
            <w:vAlign w:val="top"/>
          </w:tcPr>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86,9</w:t>
            </w:r>
          </w:p>
        </w:tc>
        <w:tc>
          <w:tcPr>
            <w:shd w:fill="auto" w:val="clear"/>
            <w:tcMar>
              <w:top w:w="0.0" w:type="dxa"/>
              <w:left w:w="108.0" w:type="dxa"/>
              <w:bottom w:w="0.0" w:type="dxa"/>
              <w:right w:w="108.0" w:type="dxa"/>
            </w:tcMar>
            <w:vAlign w:val="top"/>
          </w:tcPr>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-53,9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Текущий налог на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940</w:t>
            </w:r>
          </w:p>
        </w:tc>
        <w:tc>
          <w:tcPr>
            <w:shd w:fill="auto" w:val="clear"/>
            <w:tcMar>
              <w:top w:w="0.0" w:type="dxa"/>
              <w:left w:w="108.0" w:type="dxa"/>
              <w:bottom w:w="0.0" w:type="dxa"/>
              <w:right w:w="108.0" w:type="dxa"/>
            </w:tcMar>
            <w:vAlign w:val="top"/>
          </w:tcPr>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2037</w:t>
            </w:r>
          </w:p>
        </w:tc>
        <w:tc>
          <w:tcPr>
            <w:shd w:fill="auto" w:val="clear"/>
            <w:tcMar>
              <w:top w:w="0.0" w:type="dxa"/>
              <w:left w:w="108.0" w:type="dxa"/>
              <w:bottom w:w="0.0" w:type="dxa"/>
              <w:right w:w="108.0" w:type="dxa"/>
            </w:tcMar>
            <w:vAlign w:val="top"/>
          </w:tcPr>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-940</w:t>
            </w:r>
          </w:p>
        </w:tc>
        <w:tc>
          <w:tcPr>
            <w:shd w:fill="auto" w:val="clear"/>
            <w:tcMar>
              <w:top w:w="0.0" w:type="dxa"/>
              <w:left w:w="108.0" w:type="dxa"/>
              <w:bottom w:w="0.0" w:type="dxa"/>
              <w:right w:w="108.0" w:type="dxa"/>
            </w:tcMar>
            <w:vAlign w:val="top"/>
          </w:tcPr>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2037</w:t>
            </w:r>
          </w:p>
        </w:tc>
        <w:tc>
          <w:tcPr>
            <w:shd w:fill="auto" w:val="clear"/>
            <w:tcMar>
              <w:top w:w="0.0" w:type="dxa"/>
              <w:left w:w="108.0" w:type="dxa"/>
              <w:bottom w:w="0.0" w:type="dxa"/>
              <w:right w:w="108.0" w:type="dxa"/>
            </w:tcMar>
            <w:vAlign w:val="top"/>
          </w:tcPr>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Чистая прибыль (убыток)</w:t>
            </w:r>
          </w:p>
        </w:tc>
        <w:tc>
          <w:tcPr>
            <w:shd w:fill="auto" w:val="clear"/>
            <w:tcMar>
              <w:top w:w="0.0" w:type="dxa"/>
              <w:left w:w="108.0" w:type="dxa"/>
              <w:bottom w:w="0.0" w:type="dxa"/>
              <w:right w:w="108.0" w:type="dxa"/>
            </w:tcMar>
            <w:vAlign w:val="top"/>
          </w:tcPr>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459695</w:t>
            </w:r>
          </w:p>
        </w:tc>
        <w:tc>
          <w:tcPr>
            <w:shd w:fill="auto" w:val="clear"/>
            <w:tcMar>
              <w:top w:w="0.0" w:type="dxa"/>
              <w:left w:w="108.0" w:type="dxa"/>
              <w:bottom w:w="0.0" w:type="dxa"/>
              <w:right w:w="108.0" w:type="dxa"/>
            </w:tcMar>
            <w:vAlign w:val="top"/>
          </w:tcPr>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401795</w:t>
            </w:r>
          </w:p>
        </w:tc>
        <w:tc>
          <w:tcPr>
            <w:shd w:fill="auto" w:val="clear"/>
            <w:tcMar>
              <w:top w:w="0.0" w:type="dxa"/>
              <w:left w:w="108.0" w:type="dxa"/>
              <w:bottom w:w="0.0" w:type="dxa"/>
              <w:right w:w="108.0" w:type="dxa"/>
            </w:tcMar>
            <w:vAlign w:val="top"/>
          </w:tcPr>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-331698</w:t>
            </w:r>
          </w:p>
        </w:tc>
        <w:tc>
          <w:tcPr>
            <w:shd w:fill="auto" w:val="clear"/>
            <w:tcMar>
              <w:top w:w="0.0" w:type="dxa"/>
              <w:left w:w="108.0" w:type="dxa"/>
              <w:bottom w:w="0.0" w:type="dxa"/>
              <w:right w:w="108.0" w:type="dxa"/>
            </w:tcMar>
            <w:vAlign w:val="top"/>
          </w:tcPr>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-57900</w:t>
            </w:r>
          </w:p>
        </w:tc>
        <w:tc>
          <w:tcPr>
            <w:shd w:fill="auto" w:val="clear"/>
            <w:tcMar>
              <w:top w:w="0.0" w:type="dxa"/>
              <w:left w:w="108.0" w:type="dxa"/>
              <w:bottom w:w="0.0" w:type="dxa"/>
              <w:right w:w="108.0" w:type="dxa"/>
            </w:tcMar>
            <w:vAlign w:val="top"/>
          </w:tcPr>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-733493</w:t>
            </w:r>
          </w:p>
        </w:tc>
        <w:tc>
          <w:tcPr>
            <w:shd w:fill="auto" w:val="clear"/>
            <w:tcMar>
              <w:top w:w="0.0" w:type="dxa"/>
              <w:left w:w="108.0" w:type="dxa"/>
              <w:bottom w:w="0.0" w:type="dxa"/>
              <w:right w:w="108.0" w:type="dxa"/>
            </w:tcMar>
            <w:vAlign w:val="top"/>
          </w:tcPr>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87,4</w:t>
            </w:r>
          </w:p>
        </w:tc>
        <w:tc>
          <w:tcPr>
            <w:shd w:fill="auto" w:val="clear"/>
            <w:tcMar>
              <w:top w:w="0.0" w:type="dxa"/>
              <w:left w:w="108.0" w:type="dxa"/>
              <w:bottom w:w="0.0" w:type="dxa"/>
              <w:right w:w="108.0" w:type="dxa"/>
            </w:tcMar>
            <w:vAlign w:val="top"/>
          </w:tcPr>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-82,6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Итого доходы предприятия</w:t>
            </w:r>
          </w:p>
        </w:tc>
        <w:tc>
          <w:tcPr>
            <w:shd w:fill="auto" w:val="clear"/>
            <w:tcMar>
              <w:top w:w="0.0" w:type="dxa"/>
              <w:left w:w="108.0" w:type="dxa"/>
              <w:bottom w:w="0.0" w:type="dxa"/>
              <w:right w:w="108.0" w:type="dxa"/>
            </w:tcMar>
            <w:vAlign w:val="top"/>
          </w:tcPr>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1453163</w:t>
            </w:r>
          </w:p>
        </w:tc>
        <w:tc>
          <w:tcPr>
            <w:shd w:fill="auto" w:val="clear"/>
            <w:tcMar>
              <w:top w:w="0.0" w:type="dxa"/>
              <w:left w:w="108.0" w:type="dxa"/>
              <w:bottom w:w="0.0" w:type="dxa"/>
              <w:right w:w="108.0" w:type="dxa"/>
            </w:tcMar>
            <w:vAlign w:val="top"/>
          </w:tcPr>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1491419</w:t>
            </w:r>
          </w:p>
        </w:tc>
        <w:tc>
          <w:tcPr>
            <w:shd w:fill="auto" w:val="clear"/>
            <w:tcMar>
              <w:top w:w="0.0" w:type="dxa"/>
              <w:left w:w="108.0" w:type="dxa"/>
              <w:bottom w:w="0.0" w:type="dxa"/>
              <w:right w:w="108.0" w:type="dxa"/>
            </w:tcMar>
            <w:vAlign w:val="top"/>
          </w:tcPr>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1572052</w:t>
            </w:r>
          </w:p>
        </w:tc>
        <w:tc>
          <w:tcPr>
            <w:shd w:fill="auto" w:val="clear"/>
            <w:tcMar>
              <w:top w:w="0.0" w:type="dxa"/>
              <w:left w:w="108.0" w:type="dxa"/>
              <w:bottom w:w="0.0" w:type="dxa"/>
              <w:right w:w="108.0" w:type="dxa"/>
            </w:tcMar>
            <w:vAlign w:val="top"/>
          </w:tcPr>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38256</w:t>
            </w:r>
          </w:p>
        </w:tc>
        <w:tc>
          <w:tcPr>
            <w:shd w:fill="auto" w:val="clear"/>
            <w:tcMar>
              <w:top w:w="0.0" w:type="dxa"/>
              <w:left w:w="108.0" w:type="dxa"/>
              <w:bottom w:w="0.0" w:type="dxa"/>
              <w:right w:w="108.0" w:type="dxa"/>
            </w:tcMar>
            <w:vAlign w:val="top"/>
          </w:tcPr>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80633</w:t>
            </w:r>
          </w:p>
        </w:tc>
        <w:tc>
          <w:tcPr>
            <w:shd w:fill="auto" w:val="clear"/>
            <w:tcMar>
              <w:top w:w="0.0" w:type="dxa"/>
              <w:left w:w="108.0" w:type="dxa"/>
              <w:bottom w:w="0.0" w:type="dxa"/>
              <w:right w:w="108.0" w:type="dxa"/>
            </w:tcMar>
            <w:vAlign w:val="top"/>
          </w:tcPr>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102,6</w:t>
            </w:r>
          </w:p>
        </w:tc>
        <w:tc>
          <w:tcPr>
            <w:shd w:fill="auto" w:val="clear"/>
            <w:tcMar>
              <w:top w:w="0.0" w:type="dxa"/>
              <w:left w:w="108.0" w:type="dxa"/>
              <w:bottom w:w="0.0" w:type="dxa"/>
              <w:right w:w="108.0" w:type="dxa"/>
            </w:tcMar>
            <w:vAlign w:val="top"/>
          </w:tcPr>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Итого расходы предприятия</w:t>
            </w:r>
          </w:p>
        </w:tc>
        <w:tc>
          <w:tcPr>
            <w:shd w:fill="auto" w:val="clear"/>
            <w:tcMar>
              <w:top w:w="0.0" w:type="dxa"/>
              <w:left w:w="108.0" w:type="dxa"/>
              <w:bottom w:w="0.0" w:type="dxa"/>
              <w:right w:w="108.0" w:type="dxa"/>
            </w:tcMar>
            <w:vAlign w:val="top"/>
          </w:tcPr>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960063</w:t>
            </w:r>
          </w:p>
        </w:tc>
        <w:tc>
          <w:tcPr>
            <w:shd w:fill="auto" w:val="clear"/>
            <w:tcMar>
              <w:top w:w="0.0" w:type="dxa"/>
              <w:left w:w="108.0" w:type="dxa"/>
              <w:bottom w:w="0.0" w:type="dxa"/>
              <w:right w:w="108.0" w:type="dxa"/>
            </w:tcMar>
            <w:vAlign w:val="top"/>
          </w:tcPr>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1089624</w:t>
            </w:r>
          </w:p>
        </w:tc>
        <w:tc>
          <w:tcPr>
            <w:shd w:fill="auto" w:val="clear"/>
            <w:tcMar>
              <w:top w:w="0.0" w:type="dxa"/>
              <w:left w:w="108.0" w:type="dxa"/>
              <w:bottom w:w="0.0" w:type="dxa"/>
              <w:right w:w="108.0" w:type="dxa"/>
            </w:tcMar>
            <w:vAlign w:val="top"/>
          </w:tcPr>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1790767</w:t>
            </w:r>
          </w:p>
        </w:tc>
        <w:tc>
          <w:tcPr>
            <w:shd w:fill="auto" w:val="clear"/>
            <w:tcMar>
              <w:top w:w="0.0" w:type="dxa"/>
              <w:left w:w="108.0" w:type="dxa"/>
              <w:bottom w:w="0.0" w:type="dxa"/>
              <w:right w:w="108.0" w:type="dxa"/>
            </w:tcMar>
            <w:vAlign w:val="top"/>
          </w:tcPr>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129561</w:t>
            </w:r>
          </w:p>
        </w:tc>
        <w:tc>
          <w:tcPr>
            <w:shd w:fill="auto" w:val="clear"/>
            <w:tcMar>
              <w:top w:w="0.0" w:type="dxa"/>
              <w:left w:w="108.0" w:type="dxa"/>
              <w:bottom w:w="0.0" w:type="dxa"/>
              <w:right w:w="108.0" w:type="dxa"/>
            </w:tcMar>
            <w:vAlign w:val="top"/>
          </w:tcPr>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701143</w:t>
            </w:r>
          </w:p>
        </w:tc>
        <w:tc>
          <w:tcPr>
            <w:shd w:fill="auto" w:val="clear"/>
            <w:tcMar>
              <w:top w:w="0.0" w:type="dxa"/>
              <w:left w:w="108.0" w:type="dxa"/>
              <w:bottom w:w="0.0" w:type="dxa"/>
              <w:right w:w="108.0" w:type="dxa"/>
            </w:tcMar>
            <w:vAlign w:val="top"/>
          </w:tcPr>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113,5</w:t>
            </w:r>
          </w:p>
        </w:tc>
        <w:tc>
          <w:tcPr>
            <w:shd w:fill="auto" w:val="clear"/>
            <w:tcMar>
              <w:top w:w="0.0" w:type="dxa"/>
              <w:left w:w="108.0" w:type="dxa"/>
              <w:bottom w:w="0.0" w:type="dxa"/>
              <w:right w:w="108.0" w:type="dxa"/>
            </w:tcMar>
            <w:vAlign w:val="top"/>
          </w:tcPr>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164,3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Коэффициент экономической устойчивости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1,514</w:t>
            </w:r>
          </w:p>
        </w:tc>
        <w:tc>
          <w:tcPr>
            <w:shd w:fill="auto" w:val="clear"/>
            <w:tcMar>
              <w:top w:w="0.0" w:type="dxa"/>
              <w:left w:w="108.0" w:type="dxa"/>
              <w:bottom w:w="0.0" w:type="dxa"/>
              <w:right w:w="108.0" w:type="dxa"/>
            </w:tcMar>
            <w:vAlign w:val="top"/>
          </w:tcPr>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1,369</w:t>
            </w:r>
          </w:p>
        </w:tc>
        <w:tc>
          <w:tcPr>
            <w:shd w:fill="auto" w:val="clear"/>
            <w:tcMar>
              <w:top w:w="0.0" w:type="dxa"/>
              <w:left w:w="108.0" w:type="dxa"/>
              <w:bottom w:w="0.0" w:type="dxa"/>
              <w:right w:w="108.0" w:type="dxa"/>
            </w:tcMar>
            <w:vAlign w:val="top"/>
          </w:tcPr>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0,878</w:t>
            </w:r>
          </w:p>
        </w:tc>
        <w:tc>
          <w:tcPr>
            <w:shd w:fill="auto" w:val="clear"/>
            <w:tcMar>
              <w:top w:w="0.0" w:type="dxa"/>
              <w:left w:w="108.0" w:type="dxa"/>
              <w:bottom w:w="0.0" w:type="dxa"/>
              <w:right w:w="108.0" w:type="dxa"/>
            </w:tcMar>
            <w:vAlign w:val="top"/>
          </w:tcPr>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-0,145</w:t>
            </w:r>
          </w:p>
        </w:tc>
        <w:tc>
          <w:tcPr>
            <w:shd w:fill="auto" w:val="clear"/>
            <w:tcMar>
              <w:top w:w="0.0" w:type="dxa"/>
              <w:left w:w="108.0" w:type="dxa"/>
              <w:bottom w:w="0.0" w:type="dxa"/>
              <w:right w:w="108.0" w:type="dxa"/>
            </w:tcMar>
            <w:vAlign w:val="top"/>
          </w:tcPr>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-0,491</w:t>
            </w:r>
          </w:p>
        </w:tc>
        <w:tc>
          <w:tcPr>
            <w:shd w:fill="auto" w:val="clear"/>
            <w:tcMar>
              <w:top w:w="0.0" w:type="dxa"/>
              <w:left w:w="108.0" w:type="dxa"/>
              <w:bottom w:w="0.0" w:type="dxa"/>
              <w:right w:w="108.0" w:type="dxa"/>
            </w:tcMar>
            <w:vAlign w:val="top"/>
          </w:tcPr>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90,4</w:t>
            </w:r>
          </w:p>
        </w:tc>
        <w:tc>
          <w:tcPr>
            <w:shd w:fill="auto" w:val="clear"/>
            <w:tcMar>
              <w:top w:w="0.0" w:type="dxa"/>
              <w:left w:w="108.0" w:type="dxa"/>
              <w:bottom w:w="0.0" w:type="dxa"/>
              <w:right w:w="108.0" w:type="dxa"/>
            </w:tcMar>
            <w:vAlign w:val="top"/>
          </w:tcPr>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64,1</w:t>
            </w:r>
          </w:p>
        </w:tc>
      </w:tr>
    </w:tbl>
    <w:p w:rsidR="00000000" w:rsidDel="00000000" w:rsidP="00000000" w:rsidRDefault="00000000" w:rsidRPr="00000000" w14:paraId="000003F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3F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таблицы 6.7 видно, что в 2014 году выручка от реализации продукции возрастала ежегодно на 12 % и составила 1243288 тыс. руб. В свою очередь себестоимость товарной продукции в 2014 году возросла по отношению к 2013 году на 57 % и составила 847092 тыс. руб. Превышение темпа роста себестоимости над темпом роста выручкой от реализации привело к сокращению валовой прибыли на 30 % по сравнению с 2013 г. Итогом реализации основной продукции компании в 2014 г. является прибыль от продаж в размере 353739 тыс. руб., что на 12 % ниже уровня прошлого года. Следовательно, можно сделать вывод, о сокращении эффективности продажа продукции в 2014 г. </w:t>
      </w:r>
    </w:p>
    <w:p w:rsidR="00000000" w:rsidDel="00000000" w:rsidP="00000000" w:rsidRDefault="00000000" w:rsidRPr="00000000" w14:paraId="000003F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2014 году за счет роста прочих расходов организации, убыток до налогообложения составил 216678 тыс. руб.</w:t>
      </w:r>
    </w:p>
    <w:p w:rsidR="00000000" w:rsidDel="00000000" w:rsidP="00000000" w:rsidRDefault="00000000" w:rsidRPr="00000000" w14:paraId="000003F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Итогом деятельности предприятия является чистый убыток в размере 331698 тыс. руб. </w:t>
      </w:r>
    </w:p>
    <w:p w:rsidR="00000000" w:rsidDel="00000000" w:rsidP="00000000" w:rsidRDefault="00000000" w:rsidRPr="00000000" w14:paraId="000003F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F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6.8 - Анализ показателей рентабельности ООО «Компания «Армада» за 2012-2014 гг.</w:t>
      </w:r>
    </w:p>
    <w:tbl>
      <w:tblPr>
        <w:tblStyle w:val="Table10"/>
        <w:tblW w:w="87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9"/>
        <w:gridCol w:w="1276.0000000000002"/>
        <w:gridCol w:w="1373.9999999999998"/>
        <w:gridCol w:w="1056.0000000000002"/>
        <w:gridCol w:w="1260"/>
        <w:gridCol w:w="992.0000000000005"/>
        <w:tblGridChange w:id="0">
          <w:tblGrid>
            <w:gridCol w:w="2839"/>
            <w:gridCol w:w="1276.0000000000002"/>
            <w:gridCol w:w="1373.9999999999998"/>
            <w:gridCol w:w="1056.0000000000002"/>
            <w:gridCol w:w="1260"/>
            <w:gridCol w:w="99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2013</w:t>
            </w:r>
          </w:p>
        </w:tc>
        <w:tc>
          <w:tcPr>
            <w:shd w:fill="auto" w:val="clear"/>
            <w:tcMar>
              <w:top w:w="0.0" w:type="dxa"/>
              <w:left w:w="108.0" w:type="dxa"/>
              <w:bottom w:w="0.0" w:type="dxa"/>
              <w:right w:w="108.0" w:type="dxa"/>
            </w:tcMar>
            <w:vAlign w:val="top"/>
          </w:tcPr>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2014</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Абсолютное отклонение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2013 / 2012</w:t>
            </w:r>
          </w:p>
        </w:tc>
        <w:tc>
          <w:tcPr>
            <w:shd w:fill="auto" w:val="clear"/>
            <w:tcMar>
              <w:top w:w="0.0" w:type="dxa"/>
              <w:left w:w="108.0" w:type="dxa"/>
              <w:bottom w:w="0.0" w:type="dxa"/>
              <w:right w:w="108.0" w:type="dxa"/>
            </w:tcMar>
            <w:vAlign w:val="top"/>
          </w:tcPr>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2014 / 2013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Рентабельность продаж, %</w:t>
            </w:r>
          </w:p>
        </w:tc>
        <w:tc>
          <w:tcPr>
            <w:shd w:fill="auto" w:val="clear"/>
            <w:tcMar>
              <w:top w:w="0.0" w:type="dxa"/>
              <w:left w:w="108.0" w:type="dxa"/>
              <w:bottom w:w="0.0" w:type="dxa"/>
              <w:right w:w="108.0" w:type="dxa"/>
            </w:tcMar>
            <w:vAlign w:val="top"/>
          </w:tcPr>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58,67</w:t>
            </w:r>
          </w:p>
        </w:tc>
        <w:tc>
          <w:tcPr>
            <w:shd w:fill="auto" w:val="clear"/>
            <w:tcMar>
              <w:top w:w="0.0" w:type="dxa"/>
              <w:left w:w="108.0" w:type="dxa"/>
              <w:bottom w:w="0.0" w:type="dxa"/>
              <w:right w:w="108.0" w:type="dxa"/>
            </w:tcMar>
            <w:vAlign w:val="top"/>
          </w:tcPr>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45,07</w:t>
            </w:r>
          </w:p>
        </w:tc>
        <w:tc>
          <w:tcPr>
            <w:shd w:fill="auto" w:val="clear"/>
            <w:tcMar>
              <w:top w:w="0.0" w:type="dxa"/>
              <w:left w:w="108.0" w:type="dxa"/>
              <w:bottom w:w="0.0" w:type="dxa"/>
              <w:right w:w="108.0" w:type="dxa"/>
            </w:tcMar>
            <w:vAlign w:val="top"/>
          </w:tcPr>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28,45</w:t>
            </w:r>
          </w:p>
        </w:tc>
        <w:tc>
          <w:tcPr>
            <w:shd w:fill="auto" w:val="clear"/>
            <w:tcMar>
              <w:top w:w="0.0" w:type="dxa"/>
              <w:left w:w="108.0" w:type="dxa"/>
              <w:bottom w:w="0.0" w:type="dxa"/>
              <w:right w:w="108.0" w:type="dxa"/>
            </w:tcMar>
            <w:vAlign w:val="top"/>
          </w:tcPr>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-13,59</w:t>
            </w:r>
          </w:p>
        </w:tc>
        <w:tc>
          <w:tcPr>
            <w:shd w:fill="auto" w:val="clear"/>
            <w:tcMar>
              <w:top w:w="0.0" w:type="dxa"/>
              <w:left w:w="108.0" w:type="dxa"/>
              <w:bottom w:w="0.0" w:type="dxa"/>
              <w:right w:w="108.0" w:type="dxa"/>
            </w:tcMar>
            <w:vAlign w:val="top"/>
          </w:tcPr>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-16,62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Рентабельность продукции, %</w:t>
            </w:r>
          </w:p>
        </w:tc>
        <w:tc>
          <w:tcPr>
            <w:shd w:fill="auto" w:val="clear"/>
            <w:tcMar>
              <w:top w:w="0.0" w:type="dxa"/>
              <w:left w:w="108.0" w:type="dxa"/>
              <w:bottom w:w="0.0" w:type="dxa"/>
              <w:right w:w="108.0" w:type="dxa"/>
            </w:tcMar>
            <w:vAlign w:val="top"/>
          </w:tcPr>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141,93</w:t>
            </w:r>
          </w:p>
        </w:tc>
        <w:tc>
          <w:tcPr>
            <w:shd w:fill="auto" w:val="clear"/>
            <w:tcMar>
              <w:top w:w="0.0" w:type="dxa"/>
              <w:left w:w="108.0" w:type="dxa"/>
              <w:bottom w:w="0.0" w:type="dxa"/>
              <w:right w:w="108.0" w:type="dxa"/>
            </w:tcMar>
            <w:vAlign w:val="top"/>
          </w:tcPr>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92,50</w:t>
            </w:r>
          </w:p>
        </w:tc>
        <w:tc>
          <w:tcPr>
            <w:shd w:fill="auto" w:val="clear"/>
            <w:tcMar>
              <w:top w:w="0.0" w:type="dxa"/>
              <w:left w:w="108.0" w:type="dxa"/>
              <w:bottom w:w="0.0" w:type="dxa"/>
              <w:right w:w="108.0" w:type="dxa"/>
            </w:tcMar>
            <w:vAlign w:val="top"/>
          </w:tcPr>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41,76</w:t>
            </w:r>
          </w:p>
        </w:tc>
        <w:tc>
          <w:tcPr>
            <w:shd w:fill="auto" w:val="clear"/>
            <w:tcMar>
              <w:top w:w="0.0" w:type="dxa"/>
              <w:left w:w="108.0" w:type="dxa"/>
              <w:bottom w:w="0.0" w:type="dxa"/>
              <w:right w:w="108.0" w:type="dxa"/>
            </w:tcMar>
            <w:vAlign w:val="top"/>
          </w:tcPr>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-49,43</w:t>
            </w:r>
          </w:p>
        </w:tc>
        <w:tc>
          <w:tcPr>
            <w:shd w:fill="auto" w:val="clear"/>
            <w:tcMar>
              <w:top w:w="0.0" w:type="dxa"/>
              <w:left w:w="108.0" w:type="dxa"/>
              <w:bottom w:w="0.0" w:type="dxa"/>
              <w:right w:w="108.0" w:type="dxa"/>
            </w:tcMar>
            <w:vAlign w:val="top"/>
          </w:tcPr>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-50,74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Рентабельность (убыточность) активов, %</w:t>
            </w:r>
          </w:p>
        </w:tc>
        <w:tc>
          <w:tcPr>
            <w:shd w:fill="auto" w:val="clear"/>
            <w:tcMar>
              <w:top w:w="0.0" w:type="dxa"/>
              <w:left w:w="108.0" w:type="dxa"/>
              <w:bottom w:w="0.0" w:type="dxa"/>
              <w:right w:w="108.0" w:type="dxa"/>
            </w:tcMar>
            <w:vAlign w:val="top"/>
          </w:tcPr>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26,65</w:t>
            </w:r>
          </w:p>
        </w:tc>
        <w:tc>
          <w:tcPr>
            <w:shd w:fill="auto" w:val="clear"/>
            <w:tcMar>
              <w:top w:w="0.0" w:type="dxa"/>
              <w:left w:w="108.0" w:type="dxa"/>
              <w:bottom w:w="0.0" w:type="dxa"/>
              <w:right w:w="108.0" w:type="dxa"/>
            </w:tcMar>
            <w:vAlign w:val="top"/>
          </w:tcPr>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14,20</w:t>
            </w:r>
          </w:p>
        </w:tc>
        <w:tc>
          <w:tcPr>
            <w:shd w:fill="auto" w:val="clear"/>
            <w:tcMar>
              <w:top w:w="0.0" w:type="dxa"/>
              <w:left w:w="108.0" w:type="dxa"/>
              <w:bottom w:w="0.0" w:type="dxa"/>
              <w:right w:w="108.0" w:type="dxa"/>
            </w:tcMar>
            <w:vAlign w:val="top"/>
          </w:tcPr>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-10,44</w:t>
            </w:r>
          </w:p>
        </w:tc>
        <w:tc>
          <w:tcPr>
            <w:shd w:fill="auto" w:val="clear"/>
            <w:tcMar>
              <w:top w:w="0.0" w:type="dxa"/>
              <w:left w:w="108.0" w:type="dxa"/>
              <w:bottom w:w="0.0" w:type="dxa"/>
              <w:right w:w="108.0" w:type="dxa"/>
            </w:tcMar>
            <w:vAlign w:val="top"/>
          </w:tcPr>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-12,44</w:t>
            </w:r>
          </w:p>
        </w:tc>
        <w:tc>
          <w:tcPr>
            <w:shd w:fill="auto" w:val="clear"/>
            <w:tcMar>
              <w:top w:w="0.0" w:type="dxa"/>
              <w:left w:w="108.0" w:type="dxa"/>
              <w:bottom w:w="0.0" w:type="dxa"/>
              <w:right w:w="108.0" w:type="dxa"/>
            </w:tcMar>
            <w:vAlign w:val="top"/>
          </w:tcPr>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-24,65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Рентабельность(убыточность) оборотных активов, %</w:t>
            </w:r>
          </w:p>
        </w:tc>
        <w:tc>
          <w:tcPr>
            <w:shd w:fill="auto" w:val="clear"/>
            <w:tcMar>
              <w:top w:w="0.0" w:type="dxa"/>
              <w:left w:w="108.0" w:type="dxa"/>
              <w:bottom w:w="0.0" w:type="dxa"/>
              <w:right w:w="108.0" w:type="dxa"/>
            </w:tcMar>
            <w:vAlign w:val="top"/>
          </w:tcPr>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52,12</w:t>
            </w:r>
          </w:p>
        </w:tc>
        <w:tc>
          <w:tcPr>
            <w:shd w:fill="auto" w:val="clear"/>
            <w:tcMar>
              <w:top w:w="0.0" w:type="dxa"/>
              <w:left w:w="108.0" w:type="dxa"/>
              <w:bottom w:w="0.0" w:type="dxa"/>
              <w:right w:w="108.0" w:type="dxa"/>
            </w:tcMar>
            <w:vAlign w:val="top"/>
          </w:tcPr>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28,54</w:t>
            </w:r>
          </w:p>
        </w:tc>
        <w:tc>
          <w:tcPr>
            <w:shd w:fill="auto" w:val="clear"/>
            <w:tcMar>
              <w:top w:w="0.0" w:type="dxa"/>
              <w:left w:w="108.0" w:type="dxa"/>
              <w:bottom w:w="0.0" w:type="dxa"/>
              <w:right w:w="108.0" w:type="dxa"/>
            </w:tcMar>
            <w:vAlign w:val="top"/>
          </w:tcPr>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-23,83</w:t>
            </w:r>
          </w:p>
        </w:tc>
        <w:tc>
          <w:tcPr>
            <w:shd w:fill="auto" w:val="clear"/>
            <w:tcMar>
              <w:top w:w="0.0" w:type="dxa"/>
              <w:left w:w="108.0" w:type="dxa"/>
              <w:bottom w:w="0.0" w:type="dxa"/>
              <w:right w:w="108.0" w:type="dxa"/>
            </w:tcMar>
            <w:vAlign w:val="top"/>
          </w:tcPr>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-23,58</w:t>
            </w:r>
          </w:p>
        </w:tc>
        <w:tc>
          <w:tcPr>
            <w:shd w:fill="auto" w:val="clear"/>
            <w:tcMar>
              <w:top w:w="0.0" w:type="dxa"/>
              <w:left w:w="108.0" w:type="dxa"/>
              <w:bottom w:w="0.0" w:type="dxa"/>
              <w:right w:w="108.0" w:type="dxa"/>
            </w:tcMar>
            <w:vAlign w:val="top"/>
          </w:tcPr>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-52,37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Рентабельность (убыточность) предприятия, %</w:t>
            </w:r>
          </w:p>
        </w:tc>
        <w:tc>
          <w:tcPr>
            <w:shd w:fill="auto" w:val="clear"/>
            <w:tcMar>
              <w:top w:w="0.0" w:type="dxa"/>
              <w:left w:w="108.0" w:type="dxa"/>
              <w:bottom w:w="0.0" w:type="dxa"/>
              <w:right w:w="108.0" w:type="dxa"/>
            </w:tcMar>
            <w:vAlign w:val="top"/>
          </w:tcPr>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111,93</w:t>
            </w:r>
          </w:p>
        </w:tc>
        <w:tc>
          <w:tcPr>
            <w:shd w:fill="auto" w:val="clear"/>
            <w:tcMar>
              <w:top w:w="0.0" w:type="dxa"/>
              <w:left w:w="108.0" w:type="dxa"/>
              <w:bottom w:w="0.0" w:type="dxa"/>
              <w:right w:w="108.0" w:type="dxa"/>
            </w:tcMar>
            <w:vAlign w:val="top"/>
          </w:tcPr>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74,30</w:t>
            </w:r>
          </w:p>
        </w:tc>
        <w:tc>
          <w:tcPr>
            <w:shd w:fill="auto" w:val="clear"/>
            <w:tcMar>
              <w:top w:w="0.0" w:type="dxa"/>
              <w:left w:w="108.0" w:type="dxa"/>
              <w:bottom w:w="0.0" w:type="dxa"/>
              <w:right w:w="108.0" w:type="dxa"/>
            </w:tcMar>
            <w:vAlign w:val="top"/>
          </w:tcPr>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-39,16%</w:t>
            </w:r>
          </w:p>
        </w:tc>
        <w:tc>
          <w:tcPr>
            <w:shd w:fill="auto" w:val="clear"/>
            <w:tcMar>
              <w:top w:w="0.0" w:type="dxa"/>
              <w:left w:w="108.0" w:type="dxa"/>
              <w:bottom w:w="0.0" w:type="dxa"/>
              <w:right w:w="108.0" w:type="dxa"/>
            </w:tcMar>
            <w:vAlign w:val="top"/>
          </w:tcPr>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-37,64</w:t>
            </w:r>
          </w:p>
        </w:tc>
        <w:tc>
          <w:tcPr>
            <w:shd w:fill="auto" w:val="clear"/>
            <w:tcMar>
              <w:top w:w="0.0" w:type="dxa"/>
              <w:left w:w="108.0" w:type="dxa"/>
              <w:bottom w:w="0.0" w:type="dxa"/>
              <w:right w:w="108.0" w:type="dxa"/>
            </w:tcMar>
            <w:vAlign w:val="top"/>
          </w:tcPr>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-113,45</w:t>
            </w:r>
          </w:p>
        </w:tc>
      </w:tr>
    </w:tbl>
    <w:p w:rsidR="00000000" w:rsidDel="00000000" w:rsidP="00000000" w:rsidRDefault="00000000" w:rsidRPr="00000000" w14:paraId="000004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4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Уровень рентабельности продаж в 2014 году составил 28,45 %, сократившись на 16,62 п.п. по сравнению с 2013 годом.</w:t>
      </w:r>
    </w:p>
    <w:p w:rsidR="00000000" w:rsidDel="00000000" w:rsidP="00000000" w:rsidRDefault="00000000" w:rsidRPr="00000000" w14:paraId="000004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счет получения чистого убытка в компании в 2014 г. убыточность активов, оборотных средств и предприятия составила 10,44 %, 23,83 % и  39.16 % соответственно. </w:t>
      </w:r>
    </w:p>
    <w:p w:rsidR="00000000" w:rsidDel="00000000" w:rsidP="00000000" w:rsidRDefault="00000000" w:rsidRPr="00000000" w14:paraId="000004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Подводя итог, можно сделать вывод, что по итогам работы ООО «Компания «Армада» за 2014 г. деятельность предприятия является не эффективной. ООО «Компания «Армада» является убыточным предприятием, следовательно, руководству предприятия необходимо искать резервы повышения эффективности его деятельности. </w:t>
      </w:r>
    </w:p>
    <w:p w:rsidR="00000000" w:rsidDel="00000000" w:rsidP="00000000" w:rsidRDefault="00000000" w:rsidRPr="00000000" w14:paraId="000004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оборотных активов начинают с анализа их состава и структуры, который представлен в таблице 6.9.</w:t>
      </w:r>
    </w:p>
    <w:p w:rsidR="00000000" w:rsidDel="00000000" w:rsidP="00000000" w:rsidRDefault="00000000" w:rsidRPr="00000000" w14:paraId="000004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6.9 - Состав и структура оборотных активов в ООО «Компания «Армада» в 2012-2014 гг.</w:t>
      </w:r>
    </w:p>
    <w:tbl>
      <w:tblPr>
        <w:tblStyle w:val="Table11"/>
        <w:tblW w:w="922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1"/>
        <w:gridCol w:w="992.0000000000002"/>
        <w:gridCol w:w="993.0000000000001"/>
        <w:gridCol w:w="1035"/>
        <w:gridCol w:w="876.0000000000002"/>
        <w:gridCol w:w="987.0000000000005"/>
        <w:gridCol w:w="787.9999999999995"/>
        <w:gridCol w:w="936.0000000000002"/>
        <w:gridCol w:w="920"/>
        <w:tblGridChange w:id="0">
          <w:tblGrid>
            <w:gridCol w:w="1701"/>
            <w:gridCol w:w="992.0000000000002"/>
            <w:gridCol w:w="993.0000000000001"/>
            <w:gridCol w:w="1035"/>
            <w:gridCol w:w="876.0000000000002"/>
            <w:gridCol w:w="987.0000000000005"/>
            <w:gridCol w:w="787.9999999999995"/>
            <w:gridCol w:w="936.0000000000002"/>
            <w:gridCol w:w="92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2013</w:t>
            </w:r>
          </w:p>
        </w:tc>
        <w:tc>
          <w:tcPr>
            <w:shd w:fill="auto" w:val="clear"/>
            <w:tcMar>
              <w:top w:w="0.0" w:type="dxa"/>
              <w:left w:w="108.0" w:type="dxa"/>
              <w:bottom w:w="0.0" w:type="dxa"/>
              <w:right w:w="108.0" w:type="dxa"/>
            </w:tcMar>
            <w:vAlign w:val="top"/>
          </w:tcPr>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2014</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Структура,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Отклонение 2014 к 2012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2013</w:t>
            </w:r>
          </w:p>
        </w:tc>
        <w:tc>
          <w:tcPr>
            <w:shd w:fill="auto" w:val="clear"/>
            <w:tcMar>
              <w:top w:w="0.0" w:type="dxa"/>
              <w:left w:w="108.0" w:type="dxa"/>
              <w:bottom w:w="0.0" w:type="dxa"/>
              <w:right w:w="108.0" w:type="dxa"/>
            </w:tcMar>
            <w:vAlign w:val="top"/>
          </w:tcPr>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2014</w:t>
            </w:r>
          </w:p>
        </w:tc>
        <w:tc>
          <w:tcPr>
            <w:shd w:fill="auto" w:val="clear"/>
            <w:tcMar>
              <w:top w:w="0.0" w:type="dxa"/>
              <w:left w:w="108.0" w:type="dxa"/>
              <w:bottom w:w="0.0" w:type="dxa"/>
              <w:right w:w="108.0" w:type="dxa"/>
            </w:tcMar>
            <w:vAlign w:val="top"/>
          </w:tcPr>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Запасы</w:t>
            </w:r>
          </w:p>
        </w:tc>
        <w:tc>
          <w:tcPr>
            <w:shd w:fill="auto" w:val="clear"/>
            <w:tcMar>
              <w:top w:w="0.0" w:type="dxa"/>
              <w:left w:w="108.0" w:type="dxa"/>
              <w:bottom w:w="0.0" w:type="dxa"/>
              <w:right w:w="108.0" w:type="dxa"/>
            </w:tcMar>
            <w:vAlign w:val="top"/>
          </w:tcPr>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231557</w:t>
            </w:r>
          </w:p>
        </w:tc>
        <w:tc>
          <w:tcPr>
            <w:shd w:fill="auto" w:val="clear"/>
            <w:tcMar>
              <w:top w:w="0.0" w:type="dxa"/>
              <w:left w:w="108.0" w:type="dxa"/>
              <w:bottom w:w="0.0" w:type="dxa"/>
              <w:right w:w="108.0" w:type="dxa"/>
            </w:tcMar>
            <w:vAlign w:val="top"/>
          </w:tcPr>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401058</w:t>
            </w:r>
          </w:p>
        </w:tc>
        <w:tc>
          <w:tcPr>
            <w:shd w:fill="auto" w:val="clear"/>
            <w:tcMar>
              <w:top w:w="0.0" w:type="dxa"/>
              <w:left w:w="108.0" w:type="dxa"/>
              <w:bottom w:w="0.0" w:type="dxa"/>
              <w:right w:w="108.0" w:type="dxa"/>
            </w:tcMar>
            <w:vAlign w:val="top"/>
          </w:tcPr>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387939</w:t>
            </w:r>
          </w:p>
        </w:tc>
        <w:tc>
          <w:tcPr>
            <w:shd w:fill="auto" w:val="clear"/>
            <w:tcMar>
              <w:top w:w="0.0" w:type="dxa"/>
              <w:left w:w="108.0" w:type="dxa"/>
              <w:bottom w:w="0.0" w:type="dxa"/>
              <w:right w:w="108.0" w:type="dxa"/>
            </w:tcMar>
            <w:vAlign w:val="top"/>
          </w:tcPr>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26,25</w:t>
            </w:r>
          </w:p>
        </w:tc>
        <w:tc>
          <w:tcPr>
            <w:shd w:fill="auto" w:val="clear"/>
            <w:tcMar>
              <w:top w:w="0.0" w:type="dxa"/>
              <w:left w:w="108.0" w:type="dxa"/>
              <w:bottom w:w="0.0" w:type="dxa"/>
              <w:right w:w="108.0" w:type="dxa"/>
            </w:tcMar>
            <w:vAlign w:val="top"/>
          </w:tcPr>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28,49</w:t>
            </w:r>
          </w:p>
        </w:tc>
        <w:tc>
          <w:tcPr>
            <w:shd w:fill="auto" w:val="clear"/>
            <w:tcMar>
              <w:top w:w="0.0" w:type="dxa"/>
              <w:left w:w="108.0" w:type="dxa"/>
              <w:bottom w:w="0.0" w:type="dxa"/>
              <w:right w:w="108.0" w:type="dxa"/>
            </w:tcMar>
            <w:vAlign w:val="top"/>
          </w:tcPr>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27,87</w:t>
            </w:r>
          </w:p>
        </w:tc>
        <w:tc>
          <w:tcPr>
            <w:shd w:fill="auto" w:val="clear"/>
            <w:tcMar>
              <w:top w:w="0.0" w:type="dxa"/>
              <w:left w:w="108.0" w:type="dxa"/>
              <w:bottom w:w="0.0" w:type="dxa"/>
              <w:right w:w="108.0" w:type="dxa"/>
            </w:tcMar>
            <w:vAlign w:val="top"/>
          </w:tcPr>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156382</w:t>
            </w:r>
          </w:p>
        </w:tc>
        <w:tc>
          <w:tcPr>
            <w:shd w:fill="auto" w:val="clear"/>
            <w:tcMar>
              <w:top w:w="0.0" w:type="dxa"/>
              <w:left w:w="108.0" w:type="dxa"/>
              <w:bottom w:w="0.0" w:type="dxa"/>
              <w:right w:w="108.0" w:type="dxa"/>
            </w:tcMar>
            <w:vAlign w:val="top"/>
          </w:tcPr>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167,53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Дебиторская задолженность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640920</w:t>
            </w:r>
          </w:p>
        </w:tc>
        <w:tc>
          <w:tcPr>
            <w:shd w:fill="auto" w:val="clear"/>
            <w:tcMar>
              <w:top w:w="0.0" w:type="dxa"/>
              <w:left w:w="108.0" w:type="dxa"/>
              <w:bottom w:w="0.0" w:type="dxa"/>
              <w:right w:w="108.0" w:type="dxa"/>
            </w:tcMar>
            <w:vAlign w:val="top"/>
          </w:tcPr>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1005670</w:t>
            </w:r>
          </w:p>
        </w:tc>
        <w:tc>
          <w:tcPr>
            <w:shd w:fill="auto" w:val="clear"/>
            <w:tcMar>
              <w:top w:w="0.0" w:type="dxa"/>
              <w:left w:w="108.0" w:type="dxa"/>
              <w:bottom w:w="0.0" w:type="dxa"/>
              <w:right w:w="108.0" w:type="dxa"/>
            </w:tcMar>
            <w:vAlign w:val="top"/>
          </w:tcPr>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991234</w:t>
            </w:r>
          </w:p>
        </w:tc>
        <w:tc>
          <w:tcPr>
            <w:shd w:fill="auto" w:val="clear"/>
            <w:tcMar>
              <w:top w:w="0.0" w:type="dxa"/>
              <w:left w:w="108.0" w:type="dxa"/>
              <w:bottom w:w="0.0" w:type="dxa"/>
              <w:right w:w="108.0" w:type="dxa"/>
            </w:tcMar>
            <w:vAlign w:val="top"/>
          </w:tcPr>
          <w:p w:rsidR="00000000" w:rsidDel="00000000" w:rsidP="00000000" w:rsidRDefault="00000000" w:rsidRPr="00000000" w14:paraId="0000045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72,66</w:t>
            </w:r>
          </w:p>
        </w:tc>
        <w:tc>
          <w:tcPr>
            <w:shd w:fill="auto" w:val="clear"/>
            <w:tcMar>
              <w:top w:w="0.0" w:type="dxa"/>
              <w:left w:w="108.0" w:type="dxa"/>
              <w:bottom w:w="0.0" w:type="dxa"/>
              <w:right w:w="108.0" w:type="dxa"/>
            </w:tcMar>
            <w:vAlign w:val="top"/>
          </w:tcPr>
          <w:p w:rsidR="00000000" w:rsidDel="00000000" w:rsidP="00000000" w:rsidRDefault="00000000" w:rsidRPr="00000000" w14:paraId="0000045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71,44</w:t>
            </w:r>
          </w:p>
        </w:tc>
        <w:tc>
          <w:tcPr>
            <w:shd w:fill="auto" w:val="clear"/>
            <w:tcMar>
              <w:top w:w="0.0" w:type="dxa"/>
              <w:left w:w="108.0" w:type="dxa"/>
              <w:bottom w:w="0.0" w:type="dxa"/>
              <w:right w:w="108.0" w:type="dxa"/>
            </w:tcMar>
            <w:vAlign w:val="top"/>
          </w:tcPr>
          <w:p w:rsidR="00000000" w:rsidDel="00000000" w:rsidP="00000000" w:rsidRDefault="00000000" w:rsidRPr="00000000" w14:paraId="0000045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71,20</w:t>
            </w:r>
          </w:p>
        </w:tc>
        <w:tc>
          <w:tcPr>
            <w:shd w:fill="auto" w:val="clear"/>
            <w:tcMar>
              <w:top w:w="0.0" w:type="dxa"/>
              <w:left w:w="108.0" w:type="dxa"/>
              <w:bottom w:w="0.0" w:type="dxa"/>
              <w:right w:w="108.0" w:type="dxa"/>
            </w:tcMar>
            <w:vAlign w:val="top"/>
          </w:tcPr>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350314</w:t>
            </w:r>
          </w:p>
        </w:tc>
        <w:tc>
          <w:tcPr>
            <w:shd w:fill="auto" w:val="clear"/>
            <w:tcMar>
              <w:top w:w="0.0" w:type="dxa"/>
              <w:left w:w="108.0" w:type="dxa"/>
              <w:bottom w:w="0.0" w:type="dxa"/>
              <w:right w:w="108.0" w:type="dxa"/>
            </w:tcMar>
            <w:vAlign w:val="top"/>
          </w:tcPr>
          <w:p w:rsidR="00000000" w:rsidDel="00000000" w:rsidP="00000000" w:rsidRDefault="00000000" w:rsidRPr="00000000" w14:paraId="0000045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154,66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Финансовые вложения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3200</w:t>
            </w:r>
          </w:p>
        </w:tc>
        <w:tc>
          <w:tcPr>
            <w:shd w:fill="auto" w:val="clear"/>
            <w:tcMar>
              <w:top w:w="0.0" w:type="dxa"/>
              <w:left w:w="108.0" w:type="dxa"/>
              <w:bottom w:w="0.0" w:type="dxa"/>
              <w:right w:w="108.0" w:type="dxa"/>
            </w:tcMar>
            <w:vAlign w:val="top"/>
          </w:tcPr>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0,23</w:t>
            </w:r>
          </w:p>
        </w:tc>
        <w:tc>
          <w:tcPr>
            <w:shd w:fill="auto" w:val="clear"/>
            <w:tcMar>
              <w:top w:w="0.0" w:type="dxa"/>
              <w:left w:w="108.0" w:type="dxa"/>
              <w:bottom w:w="0.0" w:type="dxa"/>
              <w:right w:w="108.0" w:type="dxa"/>
            </w:tcMar>
            <w:vAlign w:val="top"/>
          </w:tcPr>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3200</w:t>
            </w:r>
          </w:p>
        </w:tc>
        <w:tc>
          <w:tcPr>
            <w:shd w:fill="auto" w:val="clear"/>
            <w:tcMar>
              <w:top w:w="0.0" w:type="dxa"/>
              <w:left w:w="108.0" w:type="dxa"/>
              <w:bottom w:w="0.0" w:type="dxa"/>
              <w:right w:w="108.0" w:type="dxa"/>
            </w:tcMar>
            <w:vAlign w:val="top"/>
          </w:tcPr>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Денежные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9548</w:t>
            </w:r>
          </w:p>
        </w:tc>
        <w:tc>
          <w:tcPr>
            <w:shd w:fill="auto" w:val="clear"/>
            <w:tcMar>
              <w:top w:w="0.0" w:type="dxa"/>
              <w:left w:w="108.0" w:type="dxa"/>
              <w:bottom w:w="0.0" w:type="dxa"/>
              <w:right w:w="108.0" w:type="dxa"/>
            </w:tcMar>
            <w:vAlign w:val="top"/>
          </w:tcPr>
          <w:p w:rsidR="00000000" w:rsidDel="00000000" w:rsidP="00000000" w:rsidRDefault="00000000" w:rsidRPr="00000000" w14:paraId="0000046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1041</w:t>
            </w:r>
          </w:p>
        </w:tc>
        <w:tc>
          <w:tcPr>
            <w:shd w:fill="auto" w:val="clear"/>
            <w:tcMar>
              <w:top w:w="0.0" w:type="dxa"/>
              <w:left w:w="108.0" w:type="dxa"/>
              <w:bottom w:w="0.0" w:type="dxa"/>
              <w:right w:w="108.0" w:type="dxa"/>
            </w:tcMar>
            <w:vAlign w:val="top"/>
          </w:tcPr>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9723</w:t>
            </w:r>
          </w:p>
        </w:tc>
        <w:tc>
          <w:tcPr>
            <w:shd w:fill="auto" w:val="clear"/>
            <w:tcMar>
              <w:top w:w="0.0" w:type="dxa"/>
              <w:left w:w="108.0" w:type="dxa"/>
              <w:bottom w:w="0.0" w:type="dxa"/>
              <w:right w:w="108.0" w:type="dxa"/>
            </w:tcMar>
            <w:vAlign w:val="top"/>
          </w:tcPr>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1,08</w:t>
            </w:r>
          </w:p>
        </w:tc>
        <w:tc>
          <w:tcPr>
            <w:shd w:fill="auto" w:val="clear"/>
            <w:tcMar>
              <w:top w:w="0.0" w:type="dxa"/>
              <w:left w:w="108.0" w:type="dxa"/>
              <w:bottom w:w="0.0" w:type="dxa"/>
              <w:right w:w="108.0" w:type="dxa"/>
            </w:tcMar>
            <w:vAlign w:val="top"/>
          </w:tcPr>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0,07</w:t>
            </w:r>
          </w:p>
        </w:tc>
        <w:tc>
          <w:tcPr>
            <w:shd w:fill="auto" w:val="clear"/>
            <w:tcMar>
              <w:top w:w="0.0" w:type="dxa"/>
              <w:left w:w="108.0" w:type="dxa"/>
              <w:bottom w:w="0.0" w:type="dxa"/>
              <w:right w:w="108.0" w:type="dxa"/>
            </w:tcMar>
            <w:vAlign w:val="top"/>
          </w:tcPr>
          <w:p w:rsidR="00000000" w:rsidDel="00000000" w:rsidP="00000000" w:rsidRDefault="00000000" w:rsidRPr="00000000" w14:paraId="0000046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0,70</w:t>
            </w:r>
          </w:p>
        </w:tc>
        <w:tc>
          <w:tcPr>
            <w:shd w:fill="auto" w:val="clear"/>
            <w:tcMar>
              <w:top w:w="0.0" w:type="dxa"/>
              <w:left w:w="108.0" w:type="dxa"/>
              <w:bottom w:w="0.0" w:type="dxa"/>
              <w:right w:w="108.0" w:type="dxa"/>
            </w:tcMar>
            <w:vAlign w:val="top"/>
          </w:tcPr>
          <w:p w:rsidR="00000000" w:rsidDel="00000000" w:rsidP="00000000" w:rsidRDefault="00000000" w:rsidRPr="00000000" w14:paraId="000004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175</w:t>
            </w:r>
          </w:p>
        </w:tc>
        <w:tc>
          <w:tcPr>
            <w:shd w:fill="auto" w:val="clear"/>
            <w:tcMar>
              <w:top w:w="0.0" w:type="dxa"/>
              <w:left w:w="108.0" w:type="dxa"/>
              <w:bottom w:w="0.0" w:type="dxa"/>
              <w:right w:w="108.0" w:type="dxa"/>
            </w:tcMar>
            <w:vAlign w:val="top"/>
          </w:tcPr>
          <w:p w:rsidR="00000000" w:rsidDel="00000000" w:rsidP="00000000" w:rsidRDefault="00000000" w:rsidRPr="00000000" w14:paraId="0000046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101,83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Прочие оборотные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46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47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47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47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882025</w:t>
            </w:r>
          </w:p>
        </w:tc>
        <w:tc>
          <w:tcPr>
            <w:shd w:fill="auto" w:val="clear"/>
            <w:tcMar>
              <w:top w:w="0.0" w:type="dxa"/>
              <w:left w:w="108.0" w:type="dxa"/>
              <w:bottom w:w="0.0" w:type="dxa"/>
              <w:right w:w="108.0" w:type="dxa"/>
            </w:tcMar>
            <w:vAlign w:val="top"/>
          </w:tcPr>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1407769</w:t>
            </w:r>
          </w:p>
        </w:tc>
        <w:tc>
          <w:tcPr>
            <w:shd w:fill="auto" w:val="clear"/>
            <w:tcMar>
              <w:top w:w="0.0" w:type="dxa"/>
              <w:left w:w="108.0" w:type="dxa"/>
              <w:bottom w:w="0.0" w:type="dxa"/>
              <w:right w:w="108.0" w:type="dxa"/>
            </w:tcMar>
            <w:vAlign w:val="top"/>
          </w:tcPr>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1392103</w:t>
            </w:r>
          </w:p>
        </w:tc>
        <w:tc>
          <w:tcPr>
            <w:shd w:fill="auto" w:val="clear"/>
            <w:tcMar>
              <w:top w:w="0.0" w:type="dxa"/>
              <w:left w:w="108.0" w:type="dxa"/>
              <w:bottom w:w="0.0" w:type="dxa"/>
              <w:right w:w="108.0" w:type="dxa"/>
            </w:tcMar>
            <w:vAlign w:val="top"/>
          </w:tcPr>
          <w:p w:rsidR="00000000" w:rsidDel="00000000" w:rsidP="00000000" w:rsidRDefault="00000000" w:rsidRPr="00000000" w14:paraId="0000047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100,00</w:t>
            </w:r>
          </w:p>
        </w:tc>
        <w:tc>
          <w:tcPr>
            <w:shd w:fill="auto" w:val="clear"/>
            <w:tcMar>
              <w:top w:w="0.0" w:type="dxa"/>
              <w:left w:w="108.0" w:type="dxa"/>
              <w:bottom w:w="0.0" w:type="dxa"/>
              <w:right w:w="108.0" w:type="dxa"/>
            </w:tcMar>
            <w:vAlign w:val="top"/>
          </w:tcPr>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100,00</w:t>
            </w:r>
          </w:p>
        </w:tc>
        <w:tc>
          <w:tcPr>
            <w:shd w:fill="auto" w:val="clear"/>
            <w:tcMar>
              <w:top w:w="0.0" w:type="dxa"/>
              <w:left w:w="108.0" w:type="dxa"/>
              <w:bottom w:w="0.0" w:type="dxa"/>
              <w:right w:w="108.0" w:type="dxa"/>
            </w:tcMar>
            <w:vAlign w:val="top"/>
          </w:tcPr>
          <w:p w:rsidR="00000000" w:rsidDel="00000000" w:rsidP="00000000" w:rsidRDefault="00000000" w:rsidRPr="00000000" w14:paraId="0000047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100,00</w:t>
            </w:r>
          </w:p>
        </w:tc>
        <w:tc>
          <w:tcPr>
            <w:shd w:fill="auto" w:val="clear"/>
            <w:tcMar>
              <w:top w:w="0.0" w:type="dxa"/>
              <w:left w:w="108.0" w:type="dxa"/>
              <w:bottom w:w="0.0" w:type="dxa"/>
              <w:right w:w="108.0" w:type="dxa"/>
            </w:tcMar>
            <w:vAlign w:val="top"/>
          </w:tcPr>
          <w:p w:rsidR="00000000" w:rsidDel="00000000" w:rsidP="00000000" w:rsidRDefault="00000000" w:rsidRPr="00000000" w14:paraId="0000047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510078</w:t>
            </w:r>
          </w:p>
        </w:tc>
        <w:tc>
          <w:tcPr>
            <w:shd w:fill="auto" w:val="clear"/>
            <w:tcMar>
              <w:top w:w="0.0" w:type="dxa"/>
              <w:left w:w="108.0" w:type="dxa"/>
              <w:bottom w:w="0.0" w:type="dxa"/>
              <w:right w:w="108.0" w:type="dxa"/>
            </w:tcMar>
            <w:vAlign w:val="top"/>
          </w:tcPr>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157,83</w:t>
            </w:r>
          </w:p>
        </w:tc>
      </w:tr>
    </w:tbl>
    <w:p w:rsidR="00000000" w:rsidDel="00000000" w:rsidP="00000000" w:rsidRDefault="00000000" w:rsidRPr="00000000" w14:paraId="0000048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4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таблицы 6.9 показал, что наибольший удельный вес в составе оборотных средств за 2014 г. приходится на дебиторскую задолженность - 71.20 %. </w:t>
      </w:r>
    </w:p>
    <w:p w:rsidR="00000000" w:rsidDel="00000000" w:rsidP="00000000" w:rsidRDefault="00000000" w:rsidRPr="00000000" w14:paraId="000004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запасы приходится 27.87 % или 387939 тыс. руб. Наименьший удельный вес приходится на прочие оборотные активы - 7 тыс. руб. </w:t>
      </w:r>
    </w:p>
    <w:p w:rsidR="00000000" w:rsidDel="00000000" w:rsidP="00000000" w:rsidRDefault="00000000" w:rsidRPr="00000000" w14:paraId="000004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анализируемый период сумма оборотного капитала предприятия возросла на 510078 тыс. руб. или на 58 %. Данное увеличение обусловлено ростом суммы дебиторской задолженности в сумме 350314 тыс. руб. (или на 55 %), запасов в сумме 156382 тыс. руб. (или на 68 %) и денежных средств в сумме 175 тыс. руб.</w:t>
      </w:r>
    </w:p>
    <w:p w:rsidR="00000000" w:rsidDel="00000000" w:rsidP="00000000" w:rsidRDefault="00000000" w:rsidRPr="00000000" w14:paraId="000004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Проведем анализ эффективности использования оборотных средств ООО «Компания «Армада». Расчет представим в таблице 6.10.</w:t>
      </w:r>
    </w:p>
    <w:p w:rsidR="00000000" w:rsidDel="00000000" w:rsidP="00000000" w:rsidRDefault="00000000" w:rsidRPr="00000000" w14:paraId="000004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видно из таблицы среднее значение оборотных средств в 2014 году возросло в 2,5 раза по сравнению с 2012 годом. За счет чего, коэффициент оборачиваемости оборотных средств в 2014 году сократился на 2,6 по сравнению с 2012 годом.</w:t>
      </w:r>
    </w:p>
    <w:p w:rsidR="00000000" w:rsidDel="00000000" w:rsidP="00000000" w:rsidRDefault="00000000" w:rsidRPr="00000000" w14:paraId="000004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6.10 - Оборачиваемость оборотных активов ООО «Компания «Армада» за 2012-2014 гг. В тысячах рублей </w:t>
      </w:r>
    </w:p>
    <w:tbl>
      <w:tblPr>
        <w:tblStyle w:val="Table12"/>
        <w:tblW w:w="906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3"/>
        <w:gridCol w:w="1180"/>
        <w:gridCol w:w="1159.9999999999995"/>
        <w:gridCol w:w="1220"/>
        <w:gridCol w:w="1402.0000000000005"/>
        <w:gridCol w:w="1267.9999999999995"/>
        <w:tblGridChange w:id="0">
          <w:tblGrid>
            <w:gridCol w:w="2833"/>
            <w:gridCol w:w="1180"/>
            <w:gridCol w:w="1159.9999999999995"/>
            <w:gridCol w:w="1220"/>
            <w:gridCol w:w="1402.0000000000005"/>
            <w:gridCol w:w="126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8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48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48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2013</w:t>
            </w:r>
          </w:p>
        </w:tc>
        <w:tc>
          <w:tcPr>
            <w:shd w:fill="auto" w:val="clear"/>
            <w:tcMar>
              <w:top w:w="0.0" w:type="dxa"/>
              <w:left w:w="108.0" w:type="dxa"/>
              <w:bottom w:w="0.0" w:type="dxa"/>
              <w:right w:w="108.0" w:type="dxa"/>
            </w:tcMar>
            <w:vAlign w:val="top"/>
          </w:tcPr>
          <w:p w:rsidR="00000000" w:rsidDel="00000000" w:rsidP="00000000" w:rsidRDefault="00000000" w:rsidRPr="00000000" w14:paraId="0000048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2014</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48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Отклонение 2014 к 2012 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8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Абсолют-ное ,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49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Относи-тельное,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Выручка от реализации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49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993567</w:t>
            </w:r>
          </w:p>
        </w:tc>
        <w:tc>
          <w:tcPr>
            <w:shd w:fill="auto" w:val="clear"/>
            <w:tcMar>
              <w:top w:w="0.0" w:type="dxa"/>
              <w:left w:w="108.0" w:type="dxa"/>
              <w:bottom w:w="0.0" w:type="dxa"/>
              <w:right w:w="108.0" w:type="dxa"/>
            </w:tcMar>
            <w:vAlign w:val="top"/>
          </w:tcPr>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1109880</w:t>
            </w:r>
          </w:p>
        </w:tc>
        <w:tc>
          <w:tcPr>
            <w:shd w:fill="auto" w:val="clear"/>
            <w:tcMar>
              <w:top w:w="0.0" w:type="dxa"/>
              <w:left w:w="108.0" w:type="dxa"/>
              <w:bottom w:w="0.0" w:type="dxa"/>
              <w:right w:w="108.0" w:type="dxa"/>
            </w:tcMar>
            <w:vAlign w:val="top"/>
          </w:tcPr>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1243288</w:t>
            </w:r>
          </w:p>
        </w:tc>
        <w:tc>
          <w:tcPr>
            <w:shd w:fill="auto" w:val="clear"/>
            <w:tcMar>
              <w:top w:w="0.0" w:type="dxa"/>
              <w:left w:w="108.0" w:type="dxa"/>
              <w:bottom w:w="0.0" w:type="dxa"/>
              <w:right w:w="108.0" w:type="dxa"/>
            </w:tcMar>
            <w:vAlign w:val="top"/>
          </w:tcPr>
          <w:p w:rsidR="00000000" w:rsidDel="00000000" w:rsidP="00000000" w:rsidRDefault="00000000" w:rsidRPr="00000000" w14:paraId="0000049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249721</w:t>
            </w:r>
          </w:p>
        </w:tc>
        <w:tc>
          <w:tcPr>
            <w:shd w:fill="auto" w:val="clear"/>
            <w:tcMar>
              <w:top w:w="0.0" w:type="dxa"/>
              <w:left w:w="108.0" w:type="dxa"/>
              <w:bottom w:w="0.0" w:type="dxa"/>
              <w:right w:w="108.0" w:type="dxa"/>
            </w:tcMar>
            <w:vAlign w:val="top"/>
          </w:tcPr>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125,1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Среднегодовая стоимость оборотных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49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556817</w:t>
            </w:r>
          </w:p>
        </w:tc>
        <w:tc>
          <w:tcPr>
            <w:shd w:fill="auto" w:val="clear"/>
            <w:tcMar>
              <w:top w:w="0.0" w:type="dxa"/>
              <w:left w:w="108.0" w:type="dxa"/>
              <w:bottom w:w="0.0" w:type="dxa"/>
              <w:right w:w="108.0" w:type="dxa"/>
            </w:tcMar>
            <w:vAlign w:val="top"/>
          </w:tcPr>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1144897</w:t>
            </w:r>
          </w:p>
        </w:tc>
        <w:tc>
          <w:tcPr>
            <w:shd w:fill="auto" w:val="clear"/>
            <w:tcMar>
              <w:top w:w="0.0" w:type="dxa"/>
              <w:left w:w="108.0" w:type="dxa"/>
              <w:bottom w:w="0.0" w:type="dxa"/>
              <w:right w:w="108.0" w:type="dxa"/>
            </w:tcMar>
            <w:vAlign w:val="top"/>
          </w:tcPr>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1399936</w:t>
            </w:r>
          </w:p>
        </w:tc>
        <w:tc>
          <w:tcPr>
            <w:shd w:fill="auto" w:val="clear"/>
            <w:tcMar>
              <w:top w:w="0.0" w:type="dxa"/>
              <w:left w:w="108.0" w:type="dxa"/>
              <w:bottom w:w="0.0" w:type="dxa"/>
              <w:right w:w="108.0" w:type="dxa"/>
            </w:tcMar>
            <w:vAlign w:val="top"/>
          </w:tcPr>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843120</w:t>
            </w:r>
          </w:p>
        </w:tc>
        <w:tc>
          <w:tcPr>
            <w:shd w:fill="auto" w:val="clear"/>
            <w:tcMar>
              <w:top w:w="0.0" w:type="dxa"/>
              <w:left w:w="108.0" w:type="dxa"/>
              <w:bottom w:w="0.0" w:type="dxa"/>
              <w:right w:w="108.0" w:type="dxa"/>
            </w:tcMar>
            <w:vAlign w:val="top"/>
          </w:tcPr>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Среднегодовая стоимость запасов</w:t>
            </w:r>
          </w:p>
        </w:tc>
        <w:tc>
          <w:tcPr>
            <w:shd w:fill="auto" w:val="clear"/>
            <w:tcMar>
              <w:top w:w="0.0" w:type="dxa"/>
              <w:left w:w="108.0" w:type="dxa"/>
              <w:bottom w:w="0.0" w:type="dxa"/>
              <w:right w:w="108.0" w:type="dxa"/>
            </w:tcMar>
            <w:vAlign w:val="top"/>
          </w:tcPr>
          <w:p w:rsidR="00000000" w:rsidDel="00000000" w:rsidP="00000000" w:rsidRDefault="00000000" w:rsidRPr="00000000" w14:paraId="000004A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198075</w:t>
            </w:r>
          </w:p>
        </w:tc>
        <w:tc>
          <w:tcPr>
            <w:shd w:fill="auto" w:val="clear"/>
            <w:tcMar>
              <w:top w:w="0.0" w:type="dxa"/>
              <w:left w:w="108.0" w:type="dxa"/>
              <w:bottom w:w="0.0" w:type="dxa"/>
              <w:right w:w="108.0" w:type="dxa"/>
            </w:tcMar>
            <w:vAlign w:val="top"/>
          </w:tcPr>
          <w:p w:rsidR="00000000" w:rsidDel="00000000" w:rsidP="00000000" w:rsidRDefault="00000000" w:rsidRPr="00000000" w14:paraId="000004A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316308</w:t>
            </w:r>
          </w:p>
        </w:tc>
        <w:tc>
          <w:tcPr>
            <w:shd w:fill="auto" w:val="clear"/>
            <w:tcMar>
              <w:top w:w="0.0" w:type="dxa"/>
              <w:left w:w="108.0" w:type="dxa"/>
              <w:bottom w:w="0.0" w:type="dxa"/>
              <w:right w:w="108.0" w:type="dxa"/>
            </w:tcMar>
            <w:vAlign w:val="top"/>
          </w:tcPr>
          <w:p w:rsidR="00000000" w:rsidDel="00000000" w:rsidP="00000000" w:rsidRDefault="00000000" w:rsidRPr="00000000" w14:paraId="000004A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394499</w:t>
            </w:r>
          </w:p>
        </w:tc>
        <w:tc>
          <w:tcPr>
            <w:shd w:fill="auto" w:val="clear"/>
            <w:tcMar>
              <w:top w:w="0.0" w:type="dxa"/>
              <w:left w:w="108.0" w:type="dxa"/>
              <w:bottom w:w="0.0" w:type="dxa"/>
              <w:right w:w="108.0" w:type="dxa"/>
            </w:tcMar>
            <w:vAlign w:val="top"/>
          </w:tcPr>
          <w:p w:rsidR="00000000" w:rsidDel="00000000" w:rsidP="00000000" w:rsidRDefault="00000000" w:rsidRPr="00000000" w14:paraId="000004A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196424</w:t>
            </w:r>
          </w:p>
        </w:tc>
        <w:tc>
          <w:tcPr>
            <w:shd w:fill="auto" w:val="clear"/>
            <w:tcMar>
              <w:top w:w="0.0" w:type="dxa"/>
              <w:left w:w="108.0" w:type="dxa"/>
              <w:bottom w:w="0.0" w:type="dxa"/>
              <w:right w:w="108.0" w:type="dxa"/>
            </w:tcMar>
            <w:vAlign w:val="top"/>
          </w:tcPr>
          <w:p w:rsidR="00000000" w:rsidDel="00000000" w:rsidP="00000000" w:rsidRDefault="00000000" w:rsidRPr="00000000" w14:paraId="000004A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199,2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Среднегодовая стоимость дебиторской задолженности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4A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350149</w:t>
            </w:r>
          </w:p>
        </w:tc>
        <w:tc>
          <w:tcPr>
            <w:shd w:fill="auto" w:val="clear"/>
            <w:tcMar>
              <w:top w:w="0.0" w:type="dxa"/>
              <w:left w:w="108.0" w:type="dxa"/>
              <w:bottom w:w="0.0" w:type="dxa"/>
              <w:right w:w="108.0" w:type="dxa"/>
            </w:tcMar>
            <w:vAlign w:val="top"/>
          </w:tcPr>
          <w:p w:rsidR="00000000" w:rsidDel="00000000" w:rsidP="00000000" w:rsidRDefault="00000000" w:rsidRPr="00000000" w14:paraId="000004A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823295</w:t>
            </w:r>
          </w:p>
        </w:tc>
        <w:tc>
          <w:tcPr>
            <w:shd w:fill="auto" w:val="clear"/>
            <w:tcMar>
              <w:top w:w="0.0" w:type="dxa"/>
              <w:left w:w="108.0" w:type="dxa"/>
              <w:bottom w:w="0.0" w:type="dxa"/>
              <w:right w:w="108.0" w:type="dxa"/>
            </w:tcMar>
            <w:vAlign w:val="top"/>
          </w:tcPr>
          <w:p w:rsidR="00000000" w:rsidDel="00000000" w:rsidP="00000000" w:rsidRDefault="00000000" w:rsidRPr="00000000" w14:paraId="000004A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998452</w:t>
            </w:r>
          </w:p>
        </w:tc>
        <w:tc>
          <w:tcPr>
            <w:shd w:fill="auto" w:val="clear"/>
            <w:tcMar>
              <w:top w:w="0.0" w:type="dxa"/>
              <w:left w:w="108.0" w:type="dxa"/>
              <w:bottom w:w="0.0" w:type="dxa"/>
              <w:right w:w="108.0" w:type="dxa"/>
            </w:tcMar>
            <w:vAlign w:val="top"/>
          </w:tcPr>
          <w:p w:rsidR="00000000" w:rsidDel="00000000" w:rsidP="00000000" w:rsidRDefault="00000000" w:rsidRPr="00000000" w14:paraId="000004A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648304</w:t>
            </w:r>
          </w:p>
        </w:tc>
        <w:tc>
          <w:tcPr>
            <w:shd w:fill="auto" w:val="clear"/>
            <w:tcMar>
              <w:top w:w="0.0" w:type="dxa"/>
              <w:left w:w="108.0" w:type="dxa"/>
              <w:bottom w:w="0.0" w:type="dxa"/>
              <w:right w:w="108.0" w:type="dxa"/>
            </w:tcMar>
            <w:vAlign w:val="top"/>
          </w:tcPr>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285,2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Среднегодовая стоимость денежных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4A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8594</w:t>
            </w:r>
          </w:p>
        </w:tc>
        <w:tc>
          <w:tcPr>
            <w:shd w:fill="auto" w:val="clear"/>
            <w:tcMar>
              <w:top w:w="0.0" w:type="dxa"/>
              <w:left w:w="108.0" w:type="dxa"/>
              <w:bottom w:w="0.0" w:type="dxa"/>
              <w:right w:w="108.0" w:type="dxa"/>
            </w:tcMar>
            <w:vAlign w:val="top"/>
          </w:tcPr>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5295</w:t>
            </w:r>
          </w:p>
        </w:tc>
        <w:tc>
          <w:tcPr>
            <w:shd w:fill="auto" w:val="clear"/>
            <w:tcMar>
              <w:top w:w="0.0" w:type="dxa"/>
              <w:left w:w="108.0" w:type="dxa"/>
              <w:bottom w:w="0.0" w:type="dxa"/>
              <w:right w:w="108.0" w:type="dxa"/>
            </w:tcMar>
            <w:vAlign w:val="top"/>
          </w:tcPr>
          <w:p w:rsidR="00000000" w:rsidDel="00000000" w:rsidP="00000000" w:rsidRDefault="00000000" w:rsidRPr="00000000" w14:paraId="000004A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5382</w:t>
            </w:r>
          </w:p>
        </w:tc>
        <w:tc>
          <w:tcPr>
            <w:shd w:fill="auto" w:val="clear"/>
            <w:tcMar>
              <w:top w:w="0.0" w:type="dxa"/>
              <w:left w:w="108.0" w:type="dxa"/>
              <w:bottom w:w="0.0" w:type="dxa"/>
              <w:right w:w="108.0" w:type="dxa"/>
            </w:tcMar>
            <w:vAlign w:val="top"/>
          </w:tcPr>
          <w:p w:rsidR="00000000" w:rsidDel="00000000" w:rsidP="00000000" w:rsidRDefault="00000000" w:rsidRPr="00000000" w14:paraId="000004B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-3212</w:t>
            </w:r>
          </w:p>
        </w:tc>
        <w:tc>
          <w:tcPr>
            <w:shd w:fill="auto" w:val="clear"/>
            <w:tcMar>
              <w:top w:w="0.0" w:type="dxa"/>
              <w:left w:w="108.0" w:type="dxa"/>
              <w:bottom w:w="0.0" w:type="dxa"/>
              <w:right w:w="108.0" w:type="dxa"/>
            </w:tcMar>
            <w:vAlign w:val="top"/>
          </w:tcPr>
          <w:p w:rsidR="00000000" w:rsidDel="00000000" w:rsidP="00000000" w:rsidRDefault="00000000" w:rsidRPr="00000000" w14:paraId="000004B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62,6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Оборачиваемость оборотных средств, в оборотах</w:t>
            </w:r>
          </w:p>
        </w:tc>
        <w:tc>
          <w:tcPr>
            <w:shd w:fill="auto" w:val="clear"/>
            <w:tcMar>
              <w:top w:w="0.0" w:type="dxa"/>
              <w:left w:w="108.0" w:type="dxa"/>
              <w:bottom w:w="0.0" w:type="dxa"/>
              <w:right w:w="108.0" w:type="dxa"/>
            </w:tcMar>
            <w:vAlign w:val="top"/>
          </w:tcPr>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1,78</w:t>
            </w:r>
          </w:p>
        </w:tc>
        <w:tc>
          <w:tcPr>
            <w:shd w:fill="auto" w:val="clear"/>
            <w:tcMar>
              <w:top w:w="0.0" w:type="dxa"/>
              <w:left w:w="108.0" w:type="dxa"/>
              <w:bottom w:w="0.0" w:type="dxa"/>
              <w:right w:w="108.0" w:type="dxa"/>
            </w:tcMar>
            <w:vAlign w:val="top"/>
          </w:tcPr>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0,97</w:t>
            </w:r>
          </w:p>
        </w:tc>
        <w:tc>
          <w:tcPr>
            <w:shd w:fill="auto" w:val="clear"/>
            <w:tcMar>
              <w:top w:w="0.0" w:type="dxa"/>
              <w:left w:w="108.0" w:type="dxa"/>
              <w:bottom w:w="0.0" w:type="dxa"/>
              <w:right w:w="108.0" w:type="dxa"/>
            </w:tcMar>
            <w:vAlign w:val="top"/>
          </w:tcPr>
          <w:p w:rsidR="00000000" w:rsidDel="00000000" w:rsidP="00000000" w:rsidRDefault="00000000" w:rsidRPr="00000000" w14:paraId="000004B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-0,81</w:t>
            </w:r>
          </w:p>
        </w:tc>
        <w:tc>
          <w:tcPr>
            <w:shd w:fill="auto" w:val="clear"/>
            <w:tcMar>
              <w:top w:w="0.0" w:type="dxa"/>
              <w:left w:w="108.0" w:type="dxa"/>
              <w:bottom w:w="0.0" w:type="dxa"/>
              <w:right w:w="108.0" w:type="dxa"/>
            </w:tcMar>
            <w:vAlign w:val="top"/>
          </w:tcPr>
          <w:p w:rsidR="00000000" w:rsidDel="00000000" w:rsidP="00000000" w:rsidRDefault="00000000" w:rsidRPr="00000000" w14:paraId="000004B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-2,60</w:t>
            </w:r>
          </w:p>
        </w:tc>
        <w:tc>
          <w:tcPr>
            <w:shd w:fill="auto" w:val="clear"/>
            <w:tcMar>
              <w:top w:w="0.0" w:type="dxa"/>
              <w:left w:w="108.0" w:type="dxa"/>
              <w:bottom w:w="0.0" w:type="dxa"/>
              <w:right w:w="108.0" w:type="dxa"/>
            </w:tcMar>
            <w:vAlign w:val="top"/>
          </w:tcPr>
          <w:p w:rsidR="00000000" w:rsidDel="00000000" w:rsidP="00000000" w:rsidRDefault="00000000" w:rsidRPr="00000000" w14:paraId="000004B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Оборачиваемость оборотных средств, в днях</w:t>
            </w:r>
          </w:p>
        </w:tc>
        <w:tc>
          <w:tcPr>
            <w:shd w:fill="auto" w:val="clear"/>
            <w:tcMar>
              <w:top w:w="0.0" w:type="dxa"/>
              <w:left w:w="108.0" w:type="dxa"/>
              <w:bottom w:w="0.0" w:type="dxa"/>
              <w:right w:w="108.0" w:type="dxa"/>
            </w:tcMar>
            <w:vAlign w:val="top"/>
          </w:tcPr>
          <w:p w:rsidR="00000000" w:rsidDel="00000000" w:rsidP="00000000" w:rsidRDefault="00000000" w:rsidRPr="00000000" w14:paraId="000004B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201,75</w:t>
            </w:r>
          </w:p>
        </w:tc>
        <w:tc>
          <w:tcPr>
            <w:shd w:fill="auto" w:val="clear"/>
            <w:tcMar>
              <w:top w:w="0.0" w:type="dxa"/>
              <w:left w:w="108.0" w:type="dxa"/>
              <w:bottom w:w="0.0" w:type="dxa"/>
              <w:right w:w="108.0" w:type="dxa"/>
            </w:tcMar>
            <w:vAlign w:val="top"/>
          </w:tcPr>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371,36</w:t>
            </w:r>
          </w:p>
        </w:tc>
        <w:tc>
          <w:tcPr>
            <w:shd w:fill="auto" w:val="clear"/>
            <w:tcMar>
              <w:top w:w="0.0" w:type="dxa"/>
              <w:left w:w="108.0" w:type="dxa"/>
              <w:bottom w:w="0.0" w:type="dxa"/>
              <w:right w:w="108.0" w:type="dxa"/>
            </w:tcMar>
            <w:vAlign w:val="top"/>
          </w:tcPr>
          <w:p w:rsidR="00000000" w:rsidDel="00000000" w:rsidP="00000000" w:rsidRDefault="00000000" w:rsidRPr="00000000" w14:paraId="000004B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169,61</w:t>
            </w:r>
          </w:p>
        </w:tc>
        <w:tc>
          <w:tcPr>
            <w:shd w:fill="auto" w:val="clear"/>
            <w:tcMar>
              <w:top w:w="0.0" w:type="dxa"/>
              <w:left w:w="108.0" w:type="dxa"/>
              <w:bottom w:w="0.0" w:type="dxa"/>
              <w:right w:w="108.0" w:type="dxa"/>
            </w:tcMar>
            <w:vAlign w:val="top"/>
          </w:tcPr>
          <w:p w:rsidR="00000000" w:rsidDel="00000000" w:rsidP="00000000" w:rsidRDefault="00000000" w:rsidRPr="00000000" w14:paraId="000004B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-32,15</w:t>
            </w:r>
          </w:p>
        </w:tc>
        <w:tc>
          <w:tcPr>
            <w:shd w:fill="auto" w:val="clear"/>
            <w:tcMar>
              <w:top w:w="0.0" w:type="dxa"/>
              <w:left w:w="108.0" w:type="dxa"/>
              <w:bottom w:w="0.0" w:type="dxa"/>
              <w:right w:w="108.0" w:type="dxa"/>
            </w:tcMar>
            <w:vAlign w:val="top"/>
          </w:tcPr>
          <w:p w:rsidR="00000000" w:rsidDel="00000000" w:rsidP="00000000" w:rsidRDefault="00000000" w:rsidRPr="00000000" w14:paraId="000004B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84,1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Оборачиваемость дебиторской задолженности (средств в расчетах), в оборотах</w:t>
            </w:r>
          </w:p>
        </w:tc>
        <w:tc>
          <w:tcPr>
            <w:shd w:fill="auto" w:val="clear"/>
            <w:tcMar>
              <w:top w:w="0.0" w:type="dxa"/>
              <w:left w:w="108.0" w:type="dxa"/>
              <w:bottom w:w="0.0" w:type="dxa"/>
              <w:right w:w="108.0" w:type="dxa"/>
            </w:tcMar>
            <w:vAlign w:val="top"/>
          </w:tcPr>
          <w:p w:rsidR="00000000" w:rsidDel="00000000" w:rsidP="00000000" w:rsidRDefault="00000000" w:rsidRPr="00000000" w14:paraId="000004B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2,84</w:t>
            </w:r>
          </w:p>
        </w:tc>
        <w:tc>
          <w:tcPr>
            <w:shd w:fill="auto" w:val="clear"/>
            <w:tcMar>
              <w:top w:w="0.0" w:type="dxa"/>
              <w:left w:w="108.0" w:type="dxa"/>
              <w:bottom w:w="0.0" w:type="dxa"/>
              <w:right w:w="108.0" w:type="dxa"/>
            </w:tcMar>
            <w:vAlign w:val="top"/>
          </w:tcPr>
          <w:p w:rsidR="00000000" w:rsidDel="00000000" w:rsidP="00000000" w:rsidRDefault="00000000" w:rsidRPr="00000000" w14:paraId="000004C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1,35</w:t>
            </w:r>
          </w:p>
        </w:tc>
        <w:tc>
          <w:tcPr>
            <w:shd w:fill="auto" w:val="clear"/>
            <w:tcMar>
              <w:top w:w="0.0" w:type="dxa"/>
              <w:left w:w="108.0" w:type="dxa"/>
              <w:bottom w:w="0.0" w:type="dxa"/>
              <w:right w:w="108.0" w:type="dxa"/>
            </w:tcMar>
            <w:vAlign w:val="top"/>
          </w:tcPr>
          <w:p w:rsidR="00000000" w:rsidDel="00000000" w:rsidP="00000000" w:rsidRDefault="00000000" w:rsidRPr="00000000" w14:paraId="000004C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-1,49</w:t>
            </w:r>
          </w:p>
        </w:tc>
        <w:tc>
          <w:tcPr>
            <w:shd w:fill="auto" w:val="clear"/>
            <w:tcMar>
              <w:top w:w="0.0" w:type="dxa"/>
              <w:left w:w="108.0" w:type="dxa"/>
              <w:bottom w:w="0.0" w:type="dxa"/>
              <w:right w:w="108.0" w:type="dxa"/>
            </w:tcMar>
            <w:vAlign w:val="top"/>
          </w:tcPr>
          <w:p w:rsidR="00000000" w:rsidDel="00000000" w:rsidP="00000000" w:rsidRDefault="00000000" w:rsidRPr="00000000" w14:paraId="000004C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-4,33</w:t>
            </w:r>
          </w:p>
        </w:tc>
        <w:tc>
          <w:tcPr>
            <w:shd w:fill="auto" w:val="clear"/>
            <w:tcMar>
              <w:top w:w="0.0" w:type="dxa"/>
              <w:left w:w="108.0" w:type="dxa"/>
              <w:bottom w:w="0.0" w:type="dxa"/>
              <w:right w:w="108.0" w:type="dxa"/>
            </w:tcMar>
            <w:vAlign w:val="top"/>
          </w:tcPr>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Оборачиваемость средств в расчетах, в днях</w:t>
            </w:r>
          </w:p>
        </w:tc>
        <w:tc>
          <w:tcPr>
            <w:shd w:fill="auto" w:val="clear"/>
            <w:tcMar>
              <w:top w:w="0.0" w:type="dxa"/>
              <w:left w:w="108.0" w:type="dxa"/>
              <w:bottom w:w="0.0" w:type="dxa"/>
              <w:right w:w="108.0" w:type="dxa"/>
            </w:tcMar>
            <w:vAlign w:val="top"/>
          </w:tcPr>
          <w:p w:rsidR="00000000" w:rsidDel="00000000" w:rsidP="00000000" w:rsidRDefault="00000000" w:rsidRPr="00000000" w14:paraId="000004C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126,87</w:t>
            </w:r>
          </w:p>
        </w:tc>
        <w:tc>
          <w:tcPr>
            <w:shd w:fill="auto" w:val="clear"/>
            <w:tcMar>
              <w:top w:w="0.0" w:type="dxa"/>
              <w:left w:w="108.0" w:type="dxa"/>
              <w:bottom w:w="0.0" w:type="dxa"/>
              <w:right w:w="108.0" w:type="dxa"/>
            </w:tcMar>
            <w:vAlign w:val="top"/>
          </w:tcPr>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267,04</w:t>
            </w:r>
          </w:p>
        </w:tc>
        <w:tc>
          <w:tcPr>
            <w:shd w:fill="auto" w:val="clear"/>
            <w:tcMar>
              <w:top w:w="0.0" w:type="dxa"/>
              <w:left w:w="108.0" w:type="dxa"/>
              <w:bottom w:w="0.0" w:type="dxa"/>
              <w:right w:w="108.0" w:type="dxa"/>
            </w:tcMar>
            <w:vAlign w:val="top"/>
          </w:tcPr>
          <w:p w:rsidR="00000000" w:rsidDel="00000000" w:rsidP="00000000" w:rsidRDefault="00000000" w:rsidRPr="00000000" w14:paraId="000004C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140,17</w:t>
            </w:r>
          </w:p>
        </w:tc>
        <w:tc>
          <w:tcPr>
            <w:shd w:fill="auto" w:val="clear"/>
            <w:tcMar>
              <w:top w:w="0.0" w:type="dxa"/>
              <w:left w:w="108.0" w:type="dxa"/>
              <w:bottom w:w="0.0" w:type="dxa"/>
              <w:right w:w="108.0" w:type="dxa"/>
            </w:tcMar>
            <w:vAlign w:val="top"/>
          </w:tcPr>
          <w:p w:rsidR="00000000" w:rsidDel="00000000" w:rsidP="00000000" w:rsidRDefault="00000000" w:rsidRPr="00000000" w14:paraId="000004C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13,30</w:t>
            </w:r>
          </w:p>
        </w:tc>
        <w:tc>
          <w:tcPr>
            <w:shd w:fill="auto" w:val="clear"/>
            <w:tcMar>
              <w:top w:w="0.0" w:type="dxa"/>
              <w:left w:w="108.0" w:type="dxa"/>
              <w:bottom w:w="0.0" w:type="dxa"/>
              <w:right w:w="108.0" w:type="dxa"/>
            </w:tcMar>
            <w:vAlign w:val="top"/>
          </w:tcPr>
          <w:p w:rsidR="00000000" w:rsidDel="00000000" w:rsidP="00000000" w:rsidRDefault="00000000" w:rsidRPr="00000000" w14:paraId="000004C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C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Оборачиваемость запасов, в оборотах</w:t>
            </w:r>
          </w:p>
        </w:tc>
        <w:tc>
          <w:tcPr>
            <w:shd w:fill="auto" w:val="clear"/>
            <w:tcMar>
              <w:top w:w="0.0" w:type="dxa"/>
              <w:left w:w="108.0" w:type="dxa"/>
              <w:bottom w:w="0.0" w:type="dxa"/>
              <w:right w:w="108.0" w:type="dxa"/>
            </w:tcMar>
            <w:vAlign w:val="top"/>
          </w:tcPr>
          <w:p w:rsidR="00000000" w:rsidDel="00000000" w:rsidP="00000000" w:rsidRDefault="00000000" w:rsidRPr="00000000" w14:paraId="000004C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5,02</w:t>
            </w:r>
          </w:p>
        </w:tc>
        <w:tc>
          <w:tcPr>
            <w:shd w:fill="auto" w:val="clear"/>
            <w:tcMar>
              <w:top w:w="0.0" w:type="dxa"/>
              <w:left w:w="108.0" w:type="dxa"/>
              <w:bottom w:w="0.0" w:type="dxa"/>
              <w:right w:w="108.0" w:type="dxa"/>
            </w:tcMar>
            <w:vAlign w:val="top"/>
          </w:tcPr>
          <w:p w:rsidR="00000000" w:rsidDel="00000000" w:rsidP="00000000" w:rsidRDefault="00000000" w:rsidRPr="00000000" w14:paraId="000004C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3,51</w:t>
            </w:r>
          </w:p>
        </w:tc>
        <w:tc>
          <w:tcPr>
            <w:shd w:fill="auto" w:val="clear"/>
            <w:tcMar>
              <w:top w:w="0.0" w:type="dxa"/>
              <w:left w:w="108.0" w:type="dxa"/>
              <w:bottom w:w="0.0" w:type="dxa"/>
              <w:right w:w="108.0" w:type="dxa"/>
            </w:tcMar>
            <w:vAlign w:val="top"/>
          </w:tcPr>
          <w:p w:rsidR="00000000" w:rsidDel="00000000" w:rsidP="00000000" w:rsidRDefault="00000000" w:rsidRPr="00000000" w14:paraId="000004C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-1,51</w:t>
            </w:r>
          </w:p>
        </w:tc>
        <w:tc>
          <w:tcPr>
            <w:shd w:fill="auto" w:val="clear"/>
            <w:tcMar>
              <w:top w:w="0.0" w:type="dxa"/>
              <w:left w:w="108.0" w:type="dxa"/>
              <w:bottom w:w="0.0" w:type="dxa"/>
              <w:right w:w="108.0" w:type="dxa"/>
            </w:tcMar>
            <w:vAlign w:val="top"/>
          </w:tcPr>
          <w:p w:rsidR="00000000" w:rsidDel="00000000" w:rsidP="00000000" w:rsidRDefault="00000000" w:rsidRPr="00000000" w14:paraId="000004C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-6,52</w:t>
            </w:r>
          </w:p>
        </w:tc>
        <w:tc>
          <w:tcPr>
            <w:shd w:fill="auto" w:val="clear"/>
            <w:tcMar>
              <w:top w:w="0.0" w:type="dxa"/>
              <w:left w:w="108.0" w:type="dxa"/>
              <w:bottom w:w="0.0" w:type="dxa"/>
              <w:right w:w="108.0" w:type="dxa"/>
            </w:tcMar>
            <w:vAlign w:val="top"/>
          </w:tcPr>
          <w:p w:rsidR="00000000" w:rsidDel="00000000" w:rsidP="00000000" w:rsidRDefault="00000000" w:rsidRPr="00000000" w14:paraId="000004C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D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Оборачиваемость запасов, в днях</w:t>
            </w:r>
          </w:p>
        </w:tc>
        <w:tc>
          <w:tcPr>
            <w:shd w:fill="auto" w:val="clear"/>
            <w:tcMar>
              <w:top w:w="0.0" w:type="dxa"/>
              <w:left w:w="108.0" w:type="dxa"/>
              <w:bottom w:w="0.0" w:type="dxa"/>
              <w:right w:w="108.0" w:type="dxa"/>
            </w:tcMar>
            <w:vAlign w:val="top"/>
          </w:tcPr>
          <w:p w:rsidR="00000000" w:rsidDel="00000000" w:rsidP="00000000" w:rsidRDefault="00000000" w:rsidRPr="00000000" w14:paraId="000004D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71,77</w:t>
            </w:r>
          </w:p>
        </w:tc>
        <w:tc>
          <w:tcPr>
            <w:shd w:fill="auto" w:val="clear"/>
            <w:tcMar>
              <w:top w:w="0.0" w:type="dxa"/>
              <w:left w:w="108.0" w:type="dxa"/>
              <w:bottom w:w="0.0" w:type="dxa"/>
              <w:right w:w="108.0" w:type="dxa"/>
            </w:tcMar>
            <w:vAlign w:val="top"/>
          </w:tcPr>
          <w:p w:rsidR="00000000" w:rsidDel="00000000" w:rsidP="00000000" w:rsidRDefault="00000000" w:rsidRPr="00000000" w14:paraId="000004D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102,60</w:t>
            </w:r>
          </w:p>
        </w:tc>
        <w:tc>
          <w:tcPr>
            <w:shd w:fill="auto" w:val="clear"/>
            <w:tcMar>
              <w:top w:w="0.0" w:type="dxa"/>
              <w:left w:w="108.0" w:type="dxa"/>
              <w:bottom w:w="0.0" w:type="dxa"/>
              <w:right w:w="108.0" w:type="dxa"/>
            </w:tcMar>
            <w:vAlign w:val="top"/>
          </w:tcPr>
          <w:p w:rsidR="00000000" w:rsidDel="00000000" w:rsidP="00000000" w:rsidRDefault="00000000" w:rsidRPr="00000000" w14:paraId="000004D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30,83</w:t>
            </w:r>
          </w:p>
        </w:tc>
        <w:tc>
          <w:tcPr>
            <w:shd w:fill="auto" w:val="clear"/>
            <w:tcMar>
              <w:top w:w="0.0" w:type="dxa"/>
              <w:left w:w="108.0" w:type="dxa"/>
              <w:bottom w:w="0.0" w:type="dxa"/>
              <w:right w:w="108.0" w:type="dxa"/>
            </w:tcMar>
            <w:vAlign w:val="top"/>
          </w:tcPr>
          <w:p w:rsidR="00000000" w:rsidDel="00000000" w:rsidP="00000000" w:rsidRDefault="00000000" w:rsidRPr="00000000" w14:paraId="000004D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-40,94</w:t>
            </w:r>
          </w:p>
        </w:tc>
        <w:tc>
          <w:tcPr>
            <w:shd w:fill="auto" w:val="clear"/>
            <w:tcMar>
              <w:top w:w="0.0" w:type="dxa"/>
              <w:left w:w="108.0" w:type="dxa"/>
              <w:bottom w:w="0.0" w:type="dxa"/>
              <w:right w:w="108.0" w:type="dxa"/>
            </w:tcMar>
            <w:vAlign w:val="top"/>
          </w:tcPr>
          <w:p w:rsidR="00000000" w:rsidDel="00000000" w:rsidP="00000000" w:rsidRDefault="00000000" w:rsidRPr="00000000" w14:paraId="000004D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D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Оборачиваемость собственного капитала</w:t>
            </w:r>
          </w:p>
        </w:tc>
        <w:tc>
          <w:tcPr>
            <w:shd w:fill="auto" w:val="clear"/>
            <w:tcMar>
              <w:top w:w="0.0" w:type="dxa"/>
              <w:left w:w="108.0" w:type="dxa"/>
              <w:bottom w:w="0.0" w:type="dxa"/>
              <w:right w:w="108.0" w:type="dxa"/>
            </w:tcMar>
            <w:vAlign w:val="top"/>
          </w:tcPr>
          <w:p w:rsidR="00000000" w:rsidDel="00000000" w:rsidP="00000000" w:rsidRDefault="00000000" w:rsidRPr="00000000" w14:paraId="000004D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0,74</w:t>
            </w:r>
          </w:p>
        </w:tc>
        <w:tc>
          <w:tcPr>
            <w:shd w:fill="auto" w:val="clear"/>
            <w:tcMar>
              <w:top w:w="0.0" w:type="dxa"/>
              <w:left w:w="108.0" w:type="dxa"/>
              <w:bottom w:w="0.0" w:type="dxa"/>
              <w:right w:w="108.0" w:type="dxa"/>
            </w:tcMar>
            <w:vAlign w:val="top"/>
          </w:tcPr>
          <w:p w:rsidR="00000000" w:rsidDel="00000000" w:rsidP="00000000" w:rsidRDefault="00000000" w:rsidRPr="00000000" w14:paraId="000004D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1,09</w:t>
            </w:r>
          </w:p>
        </w:tc>
        <w:tc>
          <w:tcPr>
            <w:shd w:fill="auto" w:val="clear"/>
            <w:tcMar>
              <w:top w:w="0.0" w:type="dxa"/>
              <w:left w:w="108.0" w:type="dxa"/>
              <w:bottom w:w="0.0" w:type="dxa"/>
              <w:right w:w="108.0" w:type="dxa"/>
            </w:tcMar>
            <w:vAlign w:val="top"/>
          </w:tcPr>
          <w:p w:rsidR="00000000" w:rsidDel="00000000" w:rsidP="00000000" w:rsidRDefault="00000000" w:rsidRPr="00000000" w14:paraId="000004D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0,36</w:t>
            </w:r>
          </w:p>
        </w:tc>
        <w:tc>
          <w:tcPr>
            <w:shd w:fill="auto" w:val="clear"/>
            <w:tcMar>
              <w:top w:w="0.0" w:type="dxa"/>
              <w:left w:w="108.0" w:type="dxa"/>
              <w:bottom w:w="0.0" w:type="dxa"/>
              <w:right w:w="108.0" w:type="dxa"/>
            </w:tcMar>
            <w:vAlign w:val="top"/>
          </w:tcPr>
          <w:p w:rsidR="00000000" w:rsidDel="00000000" w:rsidP="00000000" w:rsidRDefault="00000000" w:rsidRPr="00000000" w14:paraId="000004D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-0,38</w:t>
            </w:r>
          </w:p>
        </w:tc>
        <w:tc>
          <w:tcPr>
            <w:shd w:fill="auto" w:val="clear"/>
            <w:tcMar>
              <w:top w:w="0.0" w:type="dxa"/>
              <w:left w:w="108.0" w:type="dxa"/>
              <w:bottom w:w="0.0" w:type="dxa"/>
              <w:right w:w="108.0" w:type="dxa"/>
            </w:tcMar>
            <w:vAlign w:val="top"/>
          </w:tcPr>
          <w:p w:rsidR="00000000" w:rsidDel="00000000" w:rsidP="00000000" w:rsidRDefault="00000000" w:rsidRPr="00000000" w14:paraId="000004D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D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Продолжительность операционного цикла</w:t>
            </w:r>
          </w:p>
        </w:tc>
        <w:tc>
          <w:tcPr>
            <w:shd w:fill="auto" w:val="clear"/>
            <w:tcMar>
              <w:top w:w="0.0" w:type="dxa"/>
              <w:left w:w="108.0" w:type="dxa"/>
              <w:bottom w:w="0.0" w:type="dxa"/>
              <w:right w:w="108.0" w:type="dxa"/>
            </w:tcMar>
            <w:vAlign w:val="top"/>
          </w:tcPr>
          <w:p w:rsidR="00000000" w:rsidDel="00000000" w:rsidP="00000000" w:rsidRDefault="00000000" w:rsidRPr="00000000" w14:paraId="000004D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198,64</w:t>
            </w:r>
          </w:p>
        </w:tc>
        <w:tc>
          <w:tcPr>
            <w:shd w:fill="auto" w:val="clear"/>
            <w:tcMar>
              <w:top w:w="0.0" w:type="dxa"/>
              <w:left w:w="108.0" w:type="dxa"/>
              <w:bottom w:w="0.0" w:type="dxa"/>
              <w:right w:w="108.0" w:type="dxa"/>
            </w:tcMar>
            <w:vAlign w:val="top"/>
          </w:tcPr>
          <w:p w:rsidR="00000000" w:rsidDel="00000000" w:rsidP="00000000" w:rsidRDefault="00000000" w:rsidRPr="00000000" w14:paraId="000004D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369,64</w:t>
            </w:r>
          </w:p>
        </w:tc>
        <w:tc>
          <w:tcPr>
            <w:shd w:fill="auto" w:val="clear"/>
            <w:tcMar>
              <w:top w:w="0.0" w:type="dxa"/>
              <w:left w:w="108.0" w:type="dxa"/>
              <w:bottom w:w="0.0" w:type="dxa"/>
              <w:right w:w="108.0" w:type="dxa"/>
            </w:tcMar>
            <w:vAlign w:val="top"/>
          </w:tcPr>
          <w:p w:rsidR="00000000" w:rsidDel="00000000" w:rsidP="00000000" w:rsidRDefault="00000000" w:rsidRPr="00000000" w14:paraId="000004D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171,00</w:t>
            </w:r>
          </w:p>
        </w:tc>
        <w:tc>
          <w:tcPr>
            <w:shd w:fill="auto" w:val="clear"/>
            <w:tcMar>
              <w:top w:w="0.0" w:type="dxa"/>
              <w:left w:w="108.0" w:type="dxa"/>
              <w:bottom w:w="0.0" w:type="dxa"/>
              <w:right w:w="108.0" w:type="dxa"/>
            </w:tcMar>
            <w:vAlign w:val="top"/>
          </w:tcPr>
          <w:p w:rsidR="00000000" w:rsidDel="00000000" w:rsidP="00000000" w:rsidRDefault="00000000" w:rsidRPr="00000000" w14:paraId="000004E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-27,64</w:t>
            </w:r>
          </w:p>
        </w:tc>
        <w:tc>
          <w:tcPr>
            <w:shd w:fill="auto" w:val="clear"/>
            <w:tcMar>
              <w:top w:w="0.0" w:type="dxa"/>
              <w:left w:w="108.0" w:type="dxa"/>
              <w:bottom w:w="0.0" w:type="dxa"/>
              <w:right w:w="108.0" w:type="dxa"/>
            </w:tcMar>
            <w:vAlign w:val="top"/>
          </w:tcPr>
          <w:p w:rsidR="00000000" w:rsidDel="00000000" w:rsidP="00000000" w:rsidRDefault="00000000" w:rsidRPr="00000000" w14:paraId="000004E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86,1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E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Коэффициент устойчивости экономического роста</w:t>
            </w:r>
          </w:p>
        </w:tc>
        <w:tc>
          <w:tcPr>
            <w:shd w:fill="auto" w:val="clear"/>
            <w:tcMar>
              <w:top w:w="0.0" w:type="dxa"/>
              <w:left w:w="108.0" w:type="dxa"/>
              <w:bottom w:w="0.0" w:type="dxa"/>
              <w:right w:w="108.0" w:type="dxa"/>
            </w:tcMar>
            <w:vAlign w:val="top"/>
          </w:tcPr>
          <w:p w:rsidR="00000000" w:rsidDel="00000000" w:rsidP="00000000" w:rsidRDefault="00000000" w:rsidRPr="00000000" w14:paraId="000004E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0,14</w:t>
            </w:r>
          </w:p>
        </w:tc>
        <w:tc>
          <w:tcPr>
            <w:shd w:fill="auto" w:val="clear"/>
            <w:tcMar>
              <w:top w:w="0.0" w:type="dxa"/>
              <w:left w:w="108.0" w:type="dxa"/>
              <w:bottom w:w="0.0" w:type="dxa"/>
              <w:right w:w="108.0" w:type="dxa"/>
            </w:tcMar>
            <w:vAlign w:val="top"/>
          </w:tcPr>
          <w:p w:rsidR="00000000" w:rsidDel="00000000" w:rsidP="00000000" w:rsidRDefault="00000000" w:rsidRPr="00000000" w14:paraId="000004E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-0,10</w:t>
            </w:r>
          </w:p>
        </w:tc>
        <w:tc>
          <w:tcPr>
            <w:shd w:fill="auto" w:val="clear"/>
            <w:tcMar>
              <w:top w:w="0.0" w:type="dxa"/>
              <w:left w:w="108.0" w:type="dxa"/>
              <w:bottom w:w="0.0" w:type="dxa"/>
              <w:right w:w="108.0" w:type="dxa"/>
            </w:tcMar>
            <w:vAlign w:val="top"/>
          </w:tcPr>
          <w:p w:rsidR="00000000" w:rsidDel="00000000" w:rsidP="00000000" w:rsidRDefault="00000000" w:rsidRPr="00000000" w14:paraId="000004E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-0,25</w:t>
            </w:r>
          </w:p>
        </w:tc>
        <w:tc>
          <w:tcPr>
            <w:shd w:fill="auto" w:val="clear"/>
            <w:tcMar>
              <w:top w:w="0.0" w:type="dxa"/>
              <w:left w:w="108.0" w:type="dxa"/>
              <w:bottom w:w="0.0" w:type="dxa"/>
              <w:right w:w="108.0" w:type="dxa"/>
            </w:tcMar>
            <w:vAlign w:val="top"/>
          </w:tcPr>
          <w:p w:rsidR="00000000" w:rsidDel="00000000" w:rsidP="00000000" w:rsidRDefault="00000000" w:rsidRPr="00000000" w14:paraId="000004E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-0,39</w:t>
            </w:r>
          </w:p>
        </w:tc>
        <w:tc>
          <w:tcPr>
            <w:shd w:fill="auto" w:val="clear"/>
            <w:tcMar>
              <w:top w:w="0.0" w:type="dxa"/>
              <w:left w:w="108.0" w:type="dxa"/>
              <w:bottom w:w="0.0" w:type="dxa"/>
              <w:right w:w="108.0" w:type="dxa"/>
            </w:tcMar>
            <w:vAlign w:val="top"/>
          </w:tcPr>
          <w:p w:rsidR="00000000" w:rsidDel="00000000" w:rsidP="00000000" w:rsidRDefault="00000000" w:rsidRPr="00000000" w14:paraId="000004E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х</w:t>
            </w:r>
          </w:p>
        </w:tc>
      </w:tr>
    </w:tbl>
    <w:p w:rsidR="00000000" w:rsidDel="00000000" w:rsidP="00000000" w:rsidRDefault="00000000" w:rsidRPr="00000000" w14:paraId="000004E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4E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Это означает, что в 2014 году денежные средства вложенные в оборотные средства прокрутились не 1,78 раза, как в 2012 году, а 0,8 раз, за счет чего срок оборота составил 170 дней, что на 32 дня меньше, чем в 2012 году. </w:t>
      </w:r>
    </w:p>
    <w:p w:rsidR="00000000" w:rsidDel="00000000" w:rsidP="00000000" w:rsidRDefault="00000000" w:rsidRPr="00000000" w14:paraId="000004E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EB">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7. Информационные технологии, используемые на изучаемом участке учета</w:t>
      </w:r>
    </w:p>
    <w:p w:rsidR="00000000" w:rsidDel="00000000" w:rsidP="00000000" w:rsidRDefault="00000000" w:rsidRPr="00000000" w14:paraId="000004EC">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4E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Ускорение научно-технического прогресса предъявляет все более высокие требования к информационному обеспечению органов управления. Эффективность этого вида деятельности, ставящего своей целью подготовку и обоснование управленческих решений, во многом предопределяет эффективность управления в целом. Начав со справочно-информационной работы, подразделения информирования руководящих работников перешли к серьезному анализу и обобщению информации, выработали методологию и технологию обработки информационных материалов. Сейчас эти подразделения выполняют функции квалифицированных консультантов, помогают руководителям сформировать новые варианты, обосновать или опровергнуть имеющиеся аргументы, осуществлять поиск различных решений.</w:t>
      </w:r>
    </w:p>
    <w:p w:rsidR="00000000" w:rsidDel="00000000" w:rsidP="00000000" w:rsidRDefault="00000000" w:rsidRPr="00000000" w14:paraId="000004E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Повышение эффективности использования информационных систем достигается путем сквозного построения и совместимости информационных систем, что позволяет устранить дублирование и обеспечить многократное использование информации, установить определенные интеграционные связи, повысить степень использования информации.</w:t>
      </w:r>
    </w:p>
    <w:p w:rsidR="00000000" w:rsidDel="00000000" w:rsidP="00000000" w:rsidRDefault="00000000" w:rsidRPr="00000000" w14:paraId="000004E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Информационное обеспечение предполагает: распространение информации, то есть представление пользователям информации, необходимой для решения управленческих, научно-производственных и других вопросов, возникающих в процессе деятельности; создание наиболее благоприятных условий для эффективного распространения информации.</w:t>
      </w:r>
    </w:p>
    <w:p w:rsidR="00000000" w:rsidDel="00000000" w:rsidP="00000000" w:rsidRDefault="00000000" w:rsidRPr="00000000" w14:paraId="000004F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Содержание каждой конкретной информации определяется потребностями управленческих звеньев и вырабатываемых управленческих решений. </w:t>
      </w:r>
    </w:p>
    <w:p w:rsidR="00000000" w:rsidDel="00000000" w:rsidP="00000000" w:rsidRDefault="00000000" w:rsidRPr="00000000" w14:paraId="000004F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информации предъявляются определенные требования: краткость, четкость формулировок, своевременность поступления; удовлетворение потребностей конкретных управляющих; точность и достоверность, правильный отбор первичных сведений, оптимальность систематизация и непрерывность сбора и обработки сведений.</w:t>
      </w:r>
    </w:p>
    <w:p w:rsidR="00000000" w:rsidDel="00000000" w:rsidP="00000000" w:rsidRDefault="00000000" w:rsidRPr="00000000" w14:paraId="000004F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ООО «Компания «Армада» бухгалтерский учет ведется с использованием программы «1 С: Бухгалтерия сельскохозяйственного предприятия версия 8.2 «Агросорф». </w:t>
      </w:r>
    </w:p>
    <w:p w:rsidR="00000000" w:rsidDel="00000000" w:rsidP="00000000" w:rsidRDefault="00000000" w:rsidRPr="00000000" w14:paraId="000004F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Данная программа может быть использована как для простого, так и для сложного учета. Ее использование позволяет осуществлять ввод проводок, получение оборотных ведомостей, карточек счета, главной книги, ведение кассы, банка, печати платежных документов, выдачи налоговых деклараций для налоговых органов и форм статистической отчетности. При работе с «1 С: Бухгалтерия сельскохозяйственного предприятия версия 8.2 «Агросорф» бухгалтер вводит проводки в журналах операций вручную или автоматически. </w:t>
      </w:r>
    </w:p>
    <w:p w:rsidR="00000000" w:rsidDel="00000000" w:rsidP="00000000" w:rsidRDefault="00000000" w:rsidRPr="00000000" w14:paraId="000004F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Параллельно система позволяет печатать первичные документы, получать различные ведомости, формировать произвольные отчеты. </w:t>
      </w:r>
    </w:p>
    <w:p w:rsidR="00000000" w:rsidDel="00000000" w:rsidP="00000000" w:rsidRDefault="00000000" w:rsidRPr="00000000" w14:paraId="000004F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F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F7">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выводы и предложения</w:t>
      </w:r>
    </w:p>
    <w:p w:rsidR="00000000" w:rsidDel="00000000" w:rsidP="00000000" w:rsidRDefault="00000000" w:rsidRPr="00000000" w14:paraId="000004F8">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4F9">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Объектом исследования в данной работе является ООО «Компания «Армада», основным видом деятельности которого является производство и реализация сельхозпродукции. Бухгалтерский учет в ООО «Компания «Армада» ведется в электронном виде с помощью программы «1 С: Бухгалтерия сельскохозяйственного предприятия версия 8.2 «Агросорф», с соблюдением требований Закона РФ от 6 декабря 2011 г. N 402-ФЗ «О бухгалтерском учете» и «Положения по ведению бухгалтерского учета и бухгалтерской отчетности в Российской Федерации». Для учетных целей используется счет 10 «Материалы». Он предназначен для обобщения информации о формировании себестоимости поступающих материалов, о наличии и движении сырья, материалов, топлива, запасных частей, инвентаря и хозяйственных принадлежностей, тары и т.п. ценностей организации (в том числе находящихся в пути и переработке). В ООО «Компания «Армада» товарно-материальных ценностей принимаются к учету по сумме всех фактических затрат на их приобретение, т.е. без использования учетных цен, и соответственно счета 15 «Заготовление и приобретение материальных ценностей» и счета 16 «Отклонения в стоимости материальных ценностей». В фактическую себестоимость материально-производственных запасов, приобретенных за плату, включаются: стоимость материально-производственных запасов по договорным ценам и транспортно-заготовительные расходы. При отпуске материально-производственных запасов в производство и ином выбытии в ООО «Компания «Армада» их оценка производится по средней себестоимости. ООО «Компания «Армада» применяет наиболее прогрессивный и рациональный метод учета материалов - оперативно-бухгалтерский (сальдовый). </w:t>
      </w:r>
    </w:p>
    <w:p w:rsidR="00000000" w:rsidDel="00000000" w:rsidP="00000000" w:rsidRDefault="00000000" w:rsidRPr="00000000" w14:paraId="000004F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FB">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Список использованной литературы</w:t>
      </w:r>
    </w:p>
    <w:p w:rsidR="00000000" w:rsidDel="00000000" w:rsidP="00000000" w:rsidRDefault="00000000" w:rsidRPr="00000000" w14:paraId="000004F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бухгалтерский налоговый учет</w:t>
      </w:r>
    </w:p>
    <w:p w:rsidR="00000000" w:rsidDel="00000000" w:rsidP="00000000" w:rsidRDefault="00000000" w:rsidRPr="00000000" w14:paraId="000004FD">
      <w:pPr>
        <w:pBdr>
          <w:top w:space="0" w:sz="0" w:val="nil"/>
          <w:left w:space="0" w:sz="0" w:val="nil"/>
          <w:bottom w:space="0" w:sz="0" w:val="nil"/>
          <w:right w:space="0" w:sz="0" w:val="nil"/>
          <w:between w:space="0" w:sz="0" w:val="nil"/>
        </w:pBdr>
        <w:shd w:fill="auto" w:val="clear"/>
        <w:tabs>
          <w:tab w:val="left" w:pos="0"/>
        </w:tabs>
        <w:spacing w:line="360" w:lineRule="auto"/>
        <w:rPr>
          <w:smallCaps w:val="0"/>
          <w:sz w:val="28"/>
          <w:szCs w:val="28"/>
        </w:rPr>
      </w:pPr>
      <w:r w:rsidDel="00000000" w:rsidR="00000000" w:rsidRPr="00000000">
        <w:rPr>
          <w:smallCaps w:val="0"/>
          <w:sz w:val="28"/>
          <w:szCs w:val="28"/>
          <w:rtl w:val="0"/>
        </w:rPr>
        <w:t xml:space="preserve">1.</w:t>
        <w:tab/>
        <w:t xml:space="preserve">Бабченко, Т. Н. Новое в учете материально-производственных запасов / Т. Н. Бабченко // Российский налоговый курьер. - № 12. - 2012. - С. 20-26.</w:t>
      </w:r>
    </w:p>
    <w:p w:rsidR="00000000" w:rsidDel="00000000" w:rsidP="00000000" w:rsidRDefault="00000000" w:rsidRPr="00000000" w14:paraId="000004FE">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2.</w:t>
        <w:tab/>
        <w:t xml:space="preserve">Безруких П.С. Бухгалтерский учет. М.: «Финансы и статистика», 2011.-458 с.</w:t>
      </w:r>
    </w:p>
    <w:p w:rsidR="00000000" w:rsidDel="00000000" w:rsidP="00000000" w:rsidRDefault="00000000" w:rsidRPr="00000000" w14:paraId="000004FF">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Безруких П.С. Бухгалтерский учет: Учебник./ А.С. Бакаев, П.С. Безруких, Н.Д. Врублевских и др.; под ред. П.С. Безруких.- М.: Бухгалтерский учет, 2012.-719 с.</w:t>
      </w:r>
    </w:p>
    <w:p w:rsidR="00000000" w:rsidDel="00000000" w:rsidP="00000000" w:rsidRDefault="00000000" w:rsidRPr="00000000" w14:paraId="00000500">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Булавина Л.Н. Бухгалтерский учет и аудит материально-производственных запасов / Л.Н. Булавина. -М.: Финансы и статистика, 2013.-400 с.</w:t>
      </w:r>
    </w:p>
    <w:p w:rsidR="00000000" w:rsidDel="00000000" w:rsidP="00000000" w:rsidRDefault="00000000" w:rsidRPr="00000000" w14:paraId="00000501">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Волков Н.Г. Учет материально-производственных запасов и неотфактурованных поставок./ Н.Г. Волков// Бухгалтерский учет.-2011.-№21.-С.64.</w:t>
      </w:r>
    </w:p>
    <w:p w:rsidR="00000000" w:rsidDel="00000000" w:rsidP="00000000" w:rsidRDefault="00000000" w:rsidRPr="00000000" w14:paraId="00000502">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Гражданский кодекс Российской Федерации [Электронный ресурс]: федер. закон: 30.11.1994 № 51-ФЗ; ред. от 06.04.2015. - Режим доступа: http://base.consultant.ru/</w:t>
      </w:r>
    </w:p>
    <w:p w:rsidR="00000000" w:rsidDel="00000000" w:rsidP="00000000" w:rsidRDefault="00000000" w:rsidRPr="00000000" w14:paraId="00000503">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Захарьин В.Р. Учет материалов. Учебное пособие./ В.Р. Захарьин.- ДиС, 2011 г.</w:t>
      </w:r>
    </w:p>
    <w:p w:rsidR="00000000" w:rsidDel="00000000" w:rsidP="00000000" w:rsidRDefault="00000000" w:rsidRPr="00000000" w14:paraId="00000504">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Керимов В. Э. Бухгалтерский учет на производственных предприятиях. Учебник / В. Э. Керимов. - Москва, 2011. - С. 402.</w:t>
      </w:r>
    </w:p>
    <w:p w:rsidR="00000000" w:rsidDel="00000000" w:rsidP="00000000" w:rsidRDefault="00000000" w:rsidRPr="00000000" w14:paraId="00000505">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Кизилов А.Н. Учет материально-производственных запасов в коммерческих организациях/ А.Н. Кизилов, Е.Н. Макаренко - М.: Изд-во «Бухгалтерский учет», 2011. - 256 с.</w:t>
      </w:r>
    </w:p>
    <w:p w:rsidR="00000000" w:rsidDel="00000000" w:rsidP="00000000" w:rsidRDefault="00000000" w:rsidRPr="00000000" w14:paraId="00000506">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Кондраков Н.П. Бухгалтерский учет: Учебное пособие/ Н.П. Кондраков.- М.: Инфра-М, 2013. - 717 с.</w:t>
      </w:r>
    </w:p>
    <w:p w:rsidR="00000000" w:rsidDel="00000000" w:rsidP="00000000" w:rsidRDefault="00000000" w:rsidRPr="00000000" w14:paraId="00000507">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Кузнецов В.Г. Бухгалтерский учет. Практический самоучитель/ В.Г. Кузнецов, С.В. Засорин - М.: ТехБук, 2011. - 320 с. </w:t>
      </w:r>
    </w:p>
    <w:p w:rsidR="00000000" w:rsidDel="00000000" w:rsidP="00000000" w:rsidRDefault="00000000" w:rsidRPr="00000000" w14:paraId="00000508">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Методические указания по бухгалтерскому учету материально- производственных запасов, утвержденные Министерством финансов РФ 28 декабря 2001 г., 119-н.</w:t>
      </w:r>
    </w:p>
    <w:p w:rsidR="00000000" w:rsidDel="00000000" w:rsidP="00000000" w:rsidRDefault="00000000" w:rsidRPr="00000000" w14:paraId="00000509">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Налоговый кодекс Российской Федерации [Электронный ресурс]: федер. закон от 05.08.2000 г. № 118 -ФЗ; в ред. 08.03.2015 № 425-ФЗ; ч. 1. - Режим доступа: http://base.consultant.ru/</w:t>
      </w:r>
    </w:p>
    <w:p w:rsidR="00000000" w:rsidDel="00000000" w:rsidP="00000000" w:rsidRDefault="00000000" w:rsidRPr="00000000" w14:paraId="0000050A">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Налоговый кодекс Российской Федерации [Электронный ресурс]: федер. закон от 05.08.2000 г. № 118 -ФЗ; в ред. 08.03.2015 № 425-ФЗ; ч. 2. - Режим доступа: http://base.consultant.ru/</w:t>
      </w:r>
    </w:p>
    <w:p w:rsidR="00000000" w:rsidDel="00000000" w:rsidP="00000000" w:rsidRDefault="00000000" w:rsidRPr="00000000" w14:paraId="0000050B">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О бухгалтерском учете [Электронный ресурс]: федер. закон: от 06.12.2011 №402-ФЗ; в ред. от 28.12.2013 №425-ФЗ.- Режим доступа: http://base.consultant.ru/</w:t>
      </w:r>
    </w:p>
    <w:p w:rsidR="00000000" w:rsidDel="00000000" w:rsidP="00000000" w:rsidRDefault="00000000" w:rsidRPr="00000000" w14:paraId="0000050C">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Об утверждении Плана счетов бухгалтерского учета финансово-хозяйственной деятельности организаций и Инструкции по его применению [Электронный ресурс]: приказ Минфина России: принят 31.10. 2000 № 94н; ред. 08.11.2010 №142-н. - Режим доступа: http://base.consultant.ru/</w:t>
      </w:r>
    </w:p>
    <w:p w:rsidR="00000000" w:rsidDel="00000000" w:rsidP="00000000" w:rsidRDefault="00000000" w:rsidRPr="00000000" w14:paraId="0000050D">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Об утверждении Положения по бухгалтерскому учету «Доходы организации» (ПБУ 9/99) [Электронный ресурс]: приказ Минфина РФ: утвержден 06.05.1999 № 32-н (ред. от 27.04.2012. № 55н. - Режим доступа: http://base.consultant.ru/</w:t>
      </w:r>
    </w:p>
    <w:p w:rsidR="00000000" w:rsidDel="00000000" w:rsidP="00000000" w:rsidRDefault="00000000" w:rsidRPr="00000000" w14:paraId="0000050E">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Об утверждении Положения по бухгалтерскому учету «Расходы организации» (ПБУ 10/99) [Электронный ресурс]: приказ Минфина РФ: утвержден 06.05.1999 № 33-н; ред. от 27.04.2012. № 144н. - Режим доступа: http://base.consultant.ru/</w:t>
      </w:r>
    </w:p>
    <w:p w:rsidR="00000000" w:rsidDel="00000000" w:rsidP="00000000" w:rsidRDefault="00000000" w:rsidRPr="00000000" w14:paraId="0000050F">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Об аудиторской деятельности. Федеральный закон от 30.12.2008 N 307-ФЗ [приказ Минфина России] - Режим доступа: http://base.consultant.ru/</w:t>
      </w:r>
    </w:p>
    <w:p w:rsidR="00000000" w:rsidDel="00000000" w:rsidP="00000000" w:rsidRDefault="00000000" w:rsidRPr="00000000" w14:paraId="00000510">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Об утверждении Положения по бухгалтерскому учету «Бухгалтерская отчетность организации» ПБУ 4/99 [Электронный ресурс]: приказ Минфина РФ: от08.11.2010 N 142н. - Режим доступа: http://base.consultant.ru/</w:t>
      </w:r>
    </w:p>
    <w:p w:rsidR="00000000" w:rsidDel="00000000" w:rsidP="00000000" w:rsidRDefault="00000000" w:rsidRPr="00000000" w14:paraId="00000511">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Об утверждении Положения по бухгалтерскому учету ПБУ 1/08 «Учетная политика организации» [Электронный ресурс]: письмо МНС РФ от 18.12.2012 N 164н. - Режим доступа: http://base.consultant.ru/</w:t>
      </w:r>
    </w:p>
    <w:p w:rsidR="00000000" w:rsidDel="00000000" w:rsidP="00000000" w:rsidRDefault="00000000" w:rsidRPr="00000000" w14:paraId="00000512">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Об утверждении Положения по бухгалтерскому учету ПБУ 5/01 «Учет материально-производственных запасов» [Электронный ресурс]: письмо МНС РФ от 09.06.01 N 44н. - Режим доступа: http://base.consultant.ru/</w:t>
      </w:r>
    </w:p>
    <w:p w:rsidR="00000000" w:rsidDel="00000000" w:rsidP="00000000" w:rsidRDefault="00000000" w:rsidRPr="00000000" w14:paraId="00000513">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Об утверждении унифицированных форм первичной учетной документации по учету основных средств [Электронный ресурс]: постановление Госкомстата РФ 21.01.2003 №7. - Режим доступа: http://base.consultant.ru/</w:t>
      </w:r>
    </w:p>
    <w:p w:rsidR="00000000" w:rsidDel="00000000" w:rsidP="00000000" w:rsidRDefault="00000000" w:rsidRPr="00000000" w14:paraId="00000514">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Пошарстник Е.Б., Мейксин М.С.: Бухгалтерский учет и аудит. В 2-х томах: практ. пособие с коммент. - 2-е изд., доп и перераб. - М.: изд. Торг.Дом «Герда», 2014. - 472 с.</w:t>
      </w:r>
    </w:p>
    <w:p w:rsidR="00000000" w:rsidDel="00000000" w:rsidP="00000000" w:rsidRDefault="00000000" w:rsidRPr="00000000" w14:paraId="00000515">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Савицкая Г.В. Анализ хозяйственной деятельности предприятий / Г.В. Савицкая. М.: Новое знание, 2013.- 564 с.</w:t>
      </w:r>
    </w:p>
    <w:p w:rsidR="00000000" w:rsidDel="00000000" w:rsidP="00000000" w:rsidRDefault="00000000" w:rsidRPr="00000000" w14:paraId="00000516">
      <w:pPr>
        <w:pBdr>
          <w:top w:space="0" w:sz="0" w:val="nil"/>
          <w:left w:space="0" w:sz="0" w:val="nil"/>
          <w:bottom w:space="0" w:sz="0" w:val="nil"/>
          <w:right w:space="0" w:sz="0" w:val="nil"/>
          <w:between w:space="0" w:sz="0" w:val="nil"/>
        </w:pBdr>
        <w:shd w:fill="auto" w:val="clear"/>
        <w:tabs>
          <w:tab w:val="left" w:pos="0"/>
        </w:tabs>
        <w:spacing w:line="360" w:lineRule="auto"/>
        <w:rPr>
          <w:smallCaps w:val="0"/>
          <w:sz w:val="28"/>
          <w:szCs w:val="28"/>
        </w:rPr>
      </w:pPr>
      <w:r w:rsidDel="00000000" w:rsidR="00000000" w:rsidRPr="00000000">
        <w:rPr>
          <w:rtl w:val="0"/>
        </w:rPr>
      </w:r>
    </w:p>
    <w:sectPr>
      <w:footerReference r:id="rId6" w:type="default"/>
      <w:pgSz w:h="15840" w:w="12240"/>
      <w:pgMar w:bottom="1440" w:top="1440" w:left="1800" w:right="180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