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1" w:rsidRPr="008E6F31" w:rsidRDefault="008E6F31" w:rsidP="008E6F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СВЕДЕНИЯ ОБ УЧРЕЖДЕНИИ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(заполняется студентом)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IV курс, учебная практика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>Львова Екатерина Ивановна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Ф.И.О. студента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>МБОУ «Новоназимовская СОШ №4»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учреждение, в котором проводилась практика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1.</w:t>
      </w:r>
      <w:r w:rsidRPr="0003504B">
        <w:rPr>
          <w:color w:val="000000"/>
          <w:sz w:val="28"/>
          <w:szCs w:val="28"/>
        </w:rPr>
        <w:t xml:space="preserve"> Муниципальное бюджетное общеобразовательное учреждение «Новоназимовская Средняя общеобразовательная школа №4» (МБОУ «Новоназимовская СОШ №4»). Россия Красноярский край Енисейский район п. Новоназимово ул. Центральная 51.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2.</w:t>
      </w:r>
      <w:r w:rsidRPr="0003504B">
        <w:rPr>
          <w:color w:val="000000"/>
          <w:sz w:val="28"/>
          <w:szCs w:val="28"/>
        </w:rPr>
        <w:t xml:space="preserve"> Направление деятельность: Образование. 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>Виды социальных услуг: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- 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- 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color w:val="000000"/>
          <w:sz w:val="28"/>
          <w:szCs w:val="28"/>
        </w:rPr>
        <w:t xml:space="preserve">Социальные услуги предоставляются бесплатно. Контроль и оценка качества </w:t>
      </w:r>
      <w:proofErr w:type="gramStart"/>
      <w:r w:rsidRPr="0003504B">
        <w:rPr>
          <w:color w:val="000000"/>
          <w:sz w:val="28"/>
          <w:szCs w:val="28"/>
        </w:rPr>
        <w:t>социальных услуг, оказываемых в учреждении произво</w:t>
      </w:r>
      <w:r w:rsidRPr="0003504B">
        <w:rPr>
          <w:sz w:val="28"/>
          <w:szCs w:val="28"/>
        </w:rPr>
        <w:t>дится</w:t>
      </w:r>
      <w:proofErr w:type="gramEnd"/>
      <w:r w:rsidRPr="0003504B">
        <w:rPr>
          <w:sz w:val="28"/>
          <w:szCs w:val="28"/>
        </w:rPr>
        <w:t>:</w:t>
      </w:r>
    </w:p>
    <w:p w:rsidR="008E6F31" w:rsidRPr="0003504B" w:rsidRDefault="008E6F31" w:rsidP="008E6F3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3504B">
        <w:rPr>
          <w:sz w:val="28"/>
          <w:szCs w:val="28"/>
        </w:rPr>
        <w:t>Администрацией школы;</w:t>
      </w:r>
    </w:p>
    <w:p w:rsidR="008E6F31" w:rsidRPr="0003504B" w:rsidRDefault="008E6F31" w:rsidP="008E6F31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3504B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03504B">
        <w:rPr>
          <w:sz w:val="28"/>
          <w:szCs w:val="28"/>
        </w:rPr>
        <w:t>Управление образования Енисейского района</w:t>
      </w:r>
      <w:r>
        <w:rPr>
          <w:sz w:val="28"/>
          <w:szCs w:val="28"/>
        </w:rPr>
        <w:t>»</w:t>
      </w:r>
    </w:p>
    <w:p w:rsidR="008E6F31" w:rsidRPr="00883117" w:rsidRDefault="008E6F31" w:rsidP="008E6F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035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4B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оциальн</w:t>
      </w:r>
      <w:r w:rsidRPr="0003504B">
        <w:rPr>
          <w:rFonts w:ascii="Times New Roman" w:hAnsi="Times New Roman"/>
          <w:sz w:val="28"/>
          <w:szCs w:val="28"/>
          <w:bdr w:val="none" w:sz="0" w:space="0" w:color="auto" w:frame="1"/>
        </w:rPr>
        <w:t>ый</w:t>
      </w: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</w:t>
      </w:r>
      <w:r w:rsidRPr="000350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должен</w:t>
      </w: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способствовать созданию обстановки психологического комфорта и безопасности личности обучающихся, обеспечению охраны их жизни и здоровья, установлению гуманных, нравственно здоровых отношений в социальной среде. Чтобы обеспечит разностороннее развитие личности каждого ребенка, необходимы усилия всего общества, всех государственных и общественных структур.</w:t>
      </w:r>
    </w:p>
    <w:p w:rsidR="008E6F31" w:rsidRPr="0003504B" w:rsidRDefault="008E6F31" w:rsidP="008E6F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sz w:val="28"/>
          <w:szCs w:val="28"/>
          <w:bdr w:val="none" w:sz="0" w:space="0" w:color="auto" w:frame="1"/>
        </w:rPr>
        <w:t>При работе с получателями социальных услуг в обязанности школьного социального педагога входит: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Обеспечение педагогической направленности содержания, форм, методов, используемых в ходе работы;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Изучение медико-психолого-педагогических условий, влияющих на личность, его интересы, потребности;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Организация социально-педагогической деятельности в социуме, различных видов сотрудничества детей и взрослых;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Содействие детям и взрослым в решении личных и социальных проблем, предотвращение правонарушений; реабилитация клиентов;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Представление и защита интересов детей, их семей во взаимоотношениях с различными общественными инстанциями и </w:t>
      </w: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структурами оказывает содействие в повышении социального статуса семьи.</w:t>
      </w:r>
    </w:p>
    <w:p w:rsidR="008E6F31" w:rsidRPr="00883117" w:rsidRDefault="008E6F31" w:rsidP="008E6F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883117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К формам работы социального педагога можно отнести: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групповая работа со школьниками вне занятий (включая помощь в выполнении школьных работ и предложений в области досуга);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предложения по организации занятий (например, игровые уроки, социальные опытные тренинги в процессе занятий и т.д.);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соучастие и творческое представление в социальной жизни школы (поездки и экскурсии с участием всего класса, праздники, отдых в загородных лагерях);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работа с родителями, представление интересов родителей;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профессиональная подготовка, профессиональная ориентация, помощь в смене профессии;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консультирование (в области, интегративные формы консультаций для школьников, родителей и учителей, консультирование учебных групп, работа с учителями в группах);</w:t>
      </w:r>
    </w:p>
    <w:p w:rsidR="008E6F31" w:rsidRPr="00883117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работа с организациями, планирование работы, сотрудничество в вопросах школьной политики);</w:t>
      </w:r>
    </w:p>
    <w:p w:rsidR="008E6F31" w:rsidRPr="0003504B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3117">
        <w:rPr>
          <w:rFonts w:ascii="Times New Roman" w:hAnsi="Times New Roman"/>
          <w:sz w:val="28"/>
          <w:szCs w:val="28"/>
          <w:bdr w:val="none" w:sz="0" w:space="0" w:color="auto" w:frame="1"/>
        </w:rPr>
        <w:t>научное обоснование, сопровождение и оценивание.</w:t>
      </w:r>
    </w:p>
    <w:p w:rsidR="008E6F31" w:rsidRPr="00A17BF8" w:rsidRDefault="008E6F31" w:rsidP="008E6F3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3504B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Методы</w:t>
      </w:r>
      <w:r w:rsidRPr="00A17BF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работы школьного социального педагога:</w:t>
      </w:r>
    </w:p>
    <w:p w:rsidR="008E6F31" w:rsidRPr="0003504B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  <w:bdr w:val="none" w:sz="0" w:space="0" w:color="auto" w:frame="1"/>
        </w:rPr>
        <w:t>Метод убеждения — педагог может достичь успеха, если он достаточно владеет правовыми знаниями, чтобы убедить ребенка в последствиях его антиобщественного поведения. С помощью этого метода социальный педагог может добиться, чтобы воспитанник сам начал искать путь выхода из сложившейся ситуации.</w:t>
      </w:r>
    </w:p>
    <w:p w:rsidR="008E6F31" w:rsidRPr="00A17BF8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</w:rPr>
        <w:t>Метод наблюдения. Именно он дает педагогу больше всего материала для воспитательной работы. Педагог наблюдает за общением ребенка, его поведением в семье, в школе, на уроке, со сверстниками, его трудом. Не каждому педагогу удается достичь успеха в общении с детьми. Но эту способность можно развить. Начинающему педагогу помогут записи своих наблюдений, а общение поближе нужно начинать с двумя-тремя ребятами, постараться узнать их.</w:t>
      </w:r>
    </w:p>
    <w:p w:rsidR="008E6F31" w:rsidRPr="00A17BF8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  <w:bdr w:val="none" w:sz="0" w:space="0" w:color="auto" w:frame="1"/>
        </w:rPr>
        <w:t>Метод беседы — важно, чтобы социальный педагог готовился к беседе. Ему в этом может помочь анкетирование, составленный заранее вопросник или результаты комиссии, которая сделала заключение при поступлении ребенка в данное учреждение.</w:t>
      </w:r>
    </w:p>
    <w:p w:rsidR="008E6F31" w:rsidRPr="00A17BF8" w:rsidRDefault="008E6F31" w:rsidP="008E6F31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7B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Метод социометрии — при </w:t>
      </w:r>
      <w:proofErr w:type="gramStart"/>
      <w:r w:rsidRPr="00A17BF8">
        <w:rPr>
          <w:rFonts w:ascii="Times New Roman" w:hAnsi="Times New Roman"/>
          <w:sz w:val="28"/>
          <w:szCs w:val="28"/>
          <w:bdr w:val="none" w:sz="0" w:space="0" w:color="auto" w:frame="1"/>
        </w:rPr>
        <w:t>котором</w:t>
      </w:r>
      <w:proofErr w:type="gramEnd"/>
      <w:r w:rsidRPr="00A17BF8">
        <w:rPr>
          <w:rFonts w:ascii="Times New Roman" w:hAnsi="Times New Roman"/>
          <w:sz w:val="28"/>
          <w:szCs w:val="28"/>
          <w:bdr w:val="none" w:sz="0" w:space="0" w:color="auto" w:frame="1"/>
        </w:rPr>
        <w:t>, для математической обработки собираются данные бесед, анкетирования, опроса и алгоритмов, оценки кризисного состояния ребенка.</w:t>
      </w:r>
    </w:p>
    <w:p w:rsidR="008E6F31" w:rsidRPr="0003504B" w:rsidRDefault="008E6F31" w:rsidP="008E6F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3504B">
        <w:rPr>
          <w:rFonts w:ascii="Times New Roman" w:hAnsi="Times New Roman"/>
          <w:sz w:val="28"/>
          <w:szCs w:val="28"/>
          <w:u w:val="single"/>
        </w:rPr>
        <w:t>Мероприятия, проводимые социальным педагогом, в школе: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Беседа:</w:t>
      </w:r>
      <w:r w:rsidRPr="0003504B">
        <w:rPr>
          <w:sz w:val="28"/>
          <w:szCs w:val="28"/>
        </w:rPr>
        <w:t xml:space="preserve"> «Правила поведения несовершеннолетних в общественных местах»; </w:t>
      </w:r>
      <w:r w:rsidRPr="0003504B">
        <w:rPr>
          <w:sz w:val="28"/>
          <w:szCs w:val="28"/>
          <w:u w:val="single"/>
        </w:rPr>
        <w:t>Беседа:</w:t>
      </w:r>
      <w:r w:rsidRPr="0003504B">
        <w:rPr>
          <w:sz w:val="28"/>
          <w:szCs w:val="28"/>
        </w:rPr>
        <w:t xml:space="preserve"> </w:t>
      </w:r>
      <w:r w:rsidRPr="0003504B">
        <w:rPr>
          <w:bCs/>
          <w:sz w:val="28"/>
          <w:szCs w:val="28"/>
          <w:shd w:val="clear" w:color="auto" w:fill="FFFFFF"/>
        </w:rPr>
        <w:t xml:space="preserve"> «Правонарушение и наказание. Причина правонарушений»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3504B">
        <w:rPr>
          <w:bCs/>
          <w:sz w:val="28"/>
          <w:szCs w:val="28"/>
          <w:u w:val="single"/>
          <w:shd w:val="clear" w:color="auto" w:fill="FFFFFF"/>
        </w:rPr>
        <w:t>Круглый стол:</w:t>
      </w:r>
      <w:r w:rsidRPr="0003504B">
        <w:rPr>
          <w:bCs/>
          <w:sz w:val="28"/>
          <w:szCs w:val="28"/>
          <w:shd w:val="clear" w:color="auto" w:fill="FFFFFF"/>
        </w:rPr>
        <w:t xml:space="preserve"> «От безответственности до преступления один шаг»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Игра:</w:t>
      </w:r>
      <w:r w:rsidRPr="0003504B">
        <w:rPr>
          <w:sz w:val="28"/>
          <w:szCs w:val="28"/>
        </w:rPr>
        <w:t xml:space="preserve"> «</w:t>
      </w:r>
      <w:r w:rsidRPr="0003504B">
        <w:rPr>
          <w:bCs/>
          <w:sz w:val="28"/>
          <w:szCs w:val="28"/>
          <w:shd w:val="clear" w:color="auto" w:fill="FFFFFF"/>
        </w:rPr>
        <w:t>Правовой турнир</w:t>
      </w:r>
      <w:r w:rsidRPr="0003504B">
        <w:rPr>
          <w:sz w:val="28"/>
          <w:szCs w:val="28"/>
        </w:rPr>
        <w:t>»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right="150" w:firstLine="567"/>
        <w:jc w:val="both"/>
        <w:rPr>
          <w:bCs/>
          <w:sz w:val="28"/>
          <w:szCs w:val="28"/>
          <w:shd w:val="clear" w:color="auto" w:fill="FFFFFF"/>
        </w:rPr>
      </w:pPr>
      <w:r w:rsidRPr="0003504B">
        <w:rPr>
          <w:sz w:val="28"/>
          <w:szCs w:val="28"/>
          <w:u w:val="single"/>
        </w:rPr>
        <w:lastRenderedPageBreak/>
        <w:t>Лекция для родителей:</w:t>
      </w:r>
      <w:r w:rsidRPr="0003504B">
        <w:rPr>
          <w:sz w:val="28"/>
          <w:szCs w:val="28"/>
        </w:rPr>
        <w:t xml:space="preserve"> «Роль семьи в профилактике преступлений и правонарушений среди несовершеннолетних. Ответственность родителей за воспитание детей»;</w:t>
      </w:r>
      <w:r w:rsidRPr="0003504B">
        <w:rPr>
          <w:sz w:val="28"/>
          <w:szCs w:val="28"/>
        </w:rPr>
        <w:br/>
      </w:r>
      <w:r w:rsidRPr="0003504B">
        <w:rPr>
          <w:sz w:val="28"/>
          <w:szCs w:val="28"/>
          <w:u w:val="single"/>
        </w:rPr>
        <w:t>Классный час:</w:t>
      </w:r>
      <w:r w:rsidRPr="0003504B">
        <w:rPr>
          <w:sz w:val="28"/>
          <w:szCs w:val="28"/>
        </w:rPr>
        <w:t xml:space="preserve"> «</w:t>
      </w:r>
      <w:r w:rsidRPr="0003504B">
        <w:rPr>
          <w:bCs/>
          <w:sz w:val="28"/>
          <w:szCs w:val="28"/>
          <w:shd w:val="clear" w:color="auto" w:fill="FFFFFF"/>
        </w:rPr>
        <w:t>На пороге самостоятельной жизни»</w:t>
      </w:r>
    </w:p>
    <w:p w:rsidR="008E6F31" w:rsidRPr="00883117" w:rsidRDefault="008E6F31" w:rsidP="008E6F31">
      <w:pPr>
        <w:pStyle w:val="a3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Беседы в группах:</w:t>
      </w:r>
      <w:r w:rsidRPr="0003504B">
        <w:rPr>
          <w:sz w:val="28"/>
          <w:szCs w:val="28"/>
        </w:rPr>
        <w:t xml:space="preserve"> «Пьянство – путь к преступлениям»;</w:t>
      </w:r>
      <w:r w:rsidRPr="0003504B">
        <w:rPr>
          <w:sz w:val="28"/>
          <w:szCs w:val="28"/>
        </w:rPr>
        <w:br/>
      </w:r>
      <w:r w:rsidRPr="0003504B">
        <w:rPr>
          <w:sz w:val="28"/>
          <w:szCs w:val="28"/>
          <w:u w:val="single"/>
        </w:rPr>
        <w:t>Открытое внеклассное мероприятие:</w:t>
      </w:r>
      <w:r w:rsidRPr="0003504B">
        <w:rPr>
          <w:sz w:val="28"/>
          <w:szCs w:val="28"/>
        </w:rPr>
        <w:t xml:space="preserve"> «Все обо мне, я обо всех!»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4.</w:t>
      </w:r>
      <w:r w:rsidRPr="0003504B">
        <w:rPr>
          <w:color w:val="000000"/>
          <w:sz w:val="28"/>
          <w:szCs w:val="28"/>
        </w:rPr>
        <w:t xml:space="preserve"> </w:t>
      </w:r>
      <w:r w:rsidRPr="0003504B">
        <w:rPr>
          <w:sz w:val="28"/>
          <w:szCs w:val="28"/>
          <w:u w:val="single"/>
        </w:rPr>
        <w:t>Количество учащихся 1 – 11классов:</w:t>
      </w:r>
      <w:r w:rsidRPr="0003504B">
        <w:rPr>
          <w:sz w:val="28"/>
          <w:szCs w:val="28"/>
        </w:rPr>
        <w:t xml:space="preserve"> 158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Количество семей:</w:t>
      </w:r>
      <w:r w:rsidRPr="0003504B">
        <w:rPr>
          <w:sz w:val="28"/>
          <w:szCs w:val="28"/>
        </w:rPr>
        <w:t xml:space="preserve"> 65</w:t>
      </w:r>
    </w:p>
    <w:p w:rsidR="008E6F31" w:rsidRPr="0003504B" w:rsidRDefault="008E6F31" w:rsidP="008E6F31">
      <w:pPr>
        <w:pStyle w:val="c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 xml:space="preserve">Количество малообеспеченных детей: </w:t>
      </w:r>
      <w:r w:rsidRPr="0003504B">
        <w:rPr>
          <w:sz w:val="28"/>
          <w:szCs w:val="28"/>
        </w:rPr>
        <w:t>123</w:t>
      </w:r>
    </w:p>
    <w:p w:rsidR="008E6F31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Количество неполных семей:</w:t>
      </w:r>
      <w:r w:rsidRPr="0003504B">
        <w:rPr>
          <w:sz w:val="28"/>
          <w:szCs w:val="28"/>
        </w:rPr>
        <w:t xml:space="preserve"> 12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Количество многодетных семей:</w:t>
      </w:r>
      <w:r w:rsidRPr="0003504B">
        <w:rPr>
          <w:sz w:val="28"/>
          <w:szCs w:val="28"/>
        </w:rPr>
        <w:t xml:space="preserve"> 24</w:t>
      </w:r>
    </w:p>
    <w:p w:rsidR="008E6F31" w:rsidRPr="0003504B" w:rsidRDefault="008E6F31" w:rsidP="008E6F31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Количество семей, где оба родителя безработные, зарегистрированные на бирже:</w:t>
      </w:r>
      <w:r w:rsidRPr="0003504B">
        <w:rPr>
          <w:sz w:val="28"/>
          <w:szCs w:val="28"/>
        </w:rPr>
        <w:t xml:space="preserve"> 4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>Количество детей – инвалидов:</w:t>
      </w:r>
      <w:r w:rsidRPr="0003504B">
        <w:rPr>
          <w:sz w:val="28"/>
          <w:szCs w:val="28"/>
        </w:rPr>
        <w:t xml:space="preserve"> 11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 xml:space="preserve">Количество семей, где один из родителей инвалид: </w:t>
      </w:r>
      <w:r w:rsidRPr="0003504B">
        <w:rPr>
          <w:sz w:val="28"/>
          <w:szCs w:val="28"/>
        </w:rPr>
        <w:t>4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3504B">
        <w:rPr>
          <w:sz w:val="28"/>
          <w:szCs w:val="28"/>
          <w:u w:val="single"/>
        </w:rPr>
        <w:t xml:space="preserve">Количество детей стоящих на внутрешкольном учете: </w:t>
      </w:r>
      <w:r w:rsidRPr="0003504B">
        <w:rPr>
          <w:sz w:val="28"/>
          <w:szCs w:val="28"/>
        </w:rPr>
        <w:t>7</w:t>
      </w:r>
    </w:p>
    <w:p w:rsidR="008E6F31" w:rsidRPr="0003504B" w:rsidRDefault="008E6F31" w:rsidP="008E6F31">
      <w:pPr>
        <w:pStyle w:val="c5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sz w:val="28"/>
          <w:szCs w:val="28"/>
          <w:u w:val="single"/>
        </w:rPr>
        <w:t xml:space="preserve">Количество семей, </w:t>
      </w:r>
      <w:proofErr w:type="gramStart"/>
      <w:r w:rsidRPr="0003504B">
        <w:rPr>
          <w:sz w:val="28"/>
          <w:szCs w:val="28"/>
          <w:u w:val="single"/>
        </w:rPr>
        <w:t>находящиеся</w:t>
      </w:r>
      <w:proofErr w:type="gramEnd"/>
      <w:r w:rsidRPr="0003504B">
        <w:rPr>
          <w:sz w:val="28"/>
          <w:szCs w:val="28"/>
          <w:u w:val="single"/>
        </w:rPr>
        <w:t xml:space="preserve"> в социально-опасном положении</w:t>
      </w:r>
      <w:r w:rsidRPr="0003504B">
        <w:rPr>
          <w:sz w:val="28"/>
          <w:szCs w:val="28"/>
        </w:rPr>
        <w:t>: 8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5.</w:t>
      </w:r>
      <w:r w:rsidRPr="0003504B">
        <w:rPr>
          <w:color w:val="000000"/>
          <w:sz w:val="28"/>
          <w:szCs w:val="28"/>
        </w:rPr>
        <w:t xml:space="preserve"> Учреждение тесно контактирует: </w:t>
      </w:r>
    </w:p>
    <w:p w:rsidR="008E6F31" w:rsidRPr="0003504B" w:rsidRDefault="008E6F31" w:rsidP="008E6F31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Участковый уполномоченный полиции;</w:t>
      </w:r>
    </w:p>
    <w:p w:rsidR="008E6F31" w:rsidRPr="0003504B" w:rsidRDefault="008E6F31" w:rsidP="008E6F31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Социальная защита населения;</w:t>
      </w:r>
    </w:p>
    <w:p w:rsidR="008E6F31" w:rsidRPr="0003504B" w:rsidRDefault="008E6F31" w:rsidP="008E6F31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Администрация п. Новоназимово;</w:t>
      </w:r>
    </w:p>
    <w:p w:rsidR="008E6F31" w:rsidRPr="0003504B" w:rsidRDefault="008E6F31" w:rsidP="008E6F31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Дом культуры.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6.</w:t>
      </w:r>
      <w:r w:rsidRPr="0003504B">
        <w:rPr>
          <w:color w:val="000000"/>
          <w:sz w:val="28"/>
          <w:szCs w:val="28"/>
        </w:rPr>
        <w:t xml:space="preserve"> </w:t>
      </w:r>
      <w:r w:rsidRPr="0003504B">
        <w:rPr>
          <w:color w:val="000000"/>
          <w:sz w:val="28"/>
          <w:szCs w:val="28"/>
          <w:u w:val="single"/>
        </w:rPr>
        <w:t>Международные нормативно-правовые документы:</w:t>
      </w:r>
    </w:p>
    <w:p w:rsidR="008E6F31" w:rsidRPr="006F2312" w:rsidRDefault="008E6F31" w:rsidP="008E6F31">
      <w:pPr>
        <w:pStyle w:val="c1"/>
        <w:numPr>
          <w:ilvl w:val="0"/>
          <w:numId w:val="5"/>
        </w:numPr>
        <w:spacing w:before="0" w:beforeAutospacing="0" w:after="0" w:afterAutospacing="0" w:line="270" w:lineRule="atLeast"/>
        <w:ind w:left="567" w:hanging="567"/>
        <w:jc w:val="both"/>
        <w:rPr>
          <w:sz w:val="28"/>
          <w:szCs w:val="28"/>
        </w:rPr>
      </w:pPr>
      <w:r w:rsidRPr="006F2312">
        <w:rPr>
          <w:rStyle w:val="c3"/>
          <w:sz w:val="28"/>
          <w:szCs w:val="28"/>
        </w:rPr>
        <w:t>Конвенция о правах ребёнка;</w:t>
      </w:r>
    </w:p>
    <w:p w:rsidR="008E6F31" w:rsidRPr="006F2312" w:rsidRDefault="008E6F31" w:rsidP="008E6F31">
      <w:pPr>
        <w:pStyle w:val="c14"/>
        <w:numPr>
          <w:ilvl w:val="0"/>
          <w:numId w:val="5"/>
        </w:numPr>
        <w:spacing w:before="0" w:beforeAutospacing="0" w:after="0" w:afterAutospacing="0" w:line="270" w:lineRule="atLeast"/>
        <w:ind w:left="567" w:hanging="567"/>
        <w:jc w:val="both"/>
        <w:rPr>
          <w:rStyle w:val="c3"/>
          <w:sz w:val="28"/>
          <w:szCs w:val="28"/>
        </w:rPr>
      </w:pPr>
      <w:r w:rsidRPr="006F2312">
        <w:rPr>
          <w:rStyle w:val="c3"/>
          <w:sz w:val="28"/>
          <w:szCs w:val="28"/>
        </w:rPr>
        <w:t>Ратификация Р.Ф. Конвенц</w:t>
      </w:r>
      <w:proofErr w:type="gramStart"/>
      <w:r w:rsidRPr="006F2312">
        <w:rPr>
          <w:rStyle w:val="c3"/>
          <w:sz w:val="28"/>
          <w:szCs w:val="28"/>
        </w:rPr>
        <w:t>ии ОО</w:t>
      </w:r>
      <w:proofErr w:type="gramEnd"/>
      <w:r w:rsidRPr="006F2312">
        <w:rPr>
          <w:rStyle w:val="c3"/>
          <w:sz w:val="28"/>
          <w:szCs w:val="28"/>
        </w:rPr>
        <w:t>Н о правах ребенка и реализация ее положений в законодательстве Р.Ф;</w:t>
      </w:r>
    </w:p>
    <w:p w:rsidR="008E6F31" w:rsidRPr="006F2312" w:rsidRDefault="008E6F31" w:rsidP="008E6F31">
      <w:pPr>
        <w:pStyle w:val="c14"/>
        <w:numPr>
          <w:ilvl w:val="0"/>
          <w:numId w:val="5"/>
        </w:numPr>
        <w:spacing w:before="0" w:beforeAutospacing="0" w:after="0" w:afterAutospacing="0" w:line="270" w:lineRule="atLeast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Конвенция ООН о правах ребенка 1989 г</w:t>
      </w:r>
      <w:proofErr w:type="gramStart"/>
      <w:r w:rsidRPr="006F2312">
        <w:rPr>
          <w:sz w:val="28"/>
          <w:szCs w:val="28"/>
        </w:rPr>
        <w:t>..</w:t>
      </w:r>
      <w:proofErr w:type="gramEnd"/>
    </w:p>
    <w:p w:rsidR="008E6F31" w:rsidRPr="0003504B" w:rsidRDefault="008E6F31" w:rsidP="008E6F31">
      <w:pPr>
        <w:pStyle w:val="c0"/>
        <w:shd w:val="clear" w:color="auto" w:fill="FFFFFF"/>
        <w:spacing w:before="0" w:beforeAutospacing="0" w:after="0" w:afterAutospacing="0"/>
        <w:ind w:left="360" w:firstLine="567"/>
        <w:jc w:val="both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>Основные нормативно-правовые документы Федерального уровня: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  Федеральный закон Российской Федерации «Об образовании» от 10.07.1992г. с изменениями и дополнениями 1996г., 2006г.,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    Федеральный закон РФ №120-ФЗ от24.06.1999г. «Об основах системы профилактики безнадзорности и правонарушений несовершеннолетних»,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  Федеральный закон «Об основных гарантиях прав ребенка в Российской Федерации» №124-ФЗ, от 24.07.1998г.,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 Федеральный закон РФ №181-ФЗ от 24.11.1995г. «О социальной защите инвалидов в Российской Федерации</w:t>
      </w:r>
      <w:proofErr w:type="gramStart"/>
      <w:r w:rsidRPr="006F2312">
        <w:rPr>
          <w:sz w:val="28"/>
          <w:szCs w:val="28"/>
        </w:rPr>
        <w:t>»,.</w:t>
      </w:r>
      <w:proofErr w:type="gramEnd"/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Федеральный закон Р.Ф. №3-ФЗ от 08.01.1998г. «О наркотических средствах и психотропных веществах»,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6F2312">
        <w:rPr>
          <w:sz w:val="28"/>
          <w:szCs w:val="28"/>
        </w:rPr>
        <w:t> Федеральный закон РФ№3185-1 от 02.07.1992г. «О психиатрической помощи и гарантиях прав граждан при ее оказании»,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  Федеральный закон РФ «О дополнительных гарантиях по социальной защите детей-сирот и детей, оставшихся без попечения родителей» 1996г.,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lastRenderedPageBreak/>
        <w:t>   Гражданский кодекс Р.Ф.,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Жилищный кодекс РФ,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Семейный кодекс РФ,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Трудовой кодекс РФ,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 Конституция Российской Федерации 1993г.,</w:t>
      </w:r>
    </w:p>
    <w:p w:rsidR="008E6F31" w:rsidRPr="006F2312" w:rsidRDefault="008E6F31" w:rsidP="008E6F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  Кодекс РФ «Об административных правонарушениях», и др.</w:t>
      </w:r>
    </w:p>
    <w:p w:rsidR="008E6F31" w:rsidRPr="006F2312" w:rsidRDefault="008E6F31" w:rsidP="008E6F31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 w:rsidRPr="006F2312">
        <w:rPr>
          <w:sz w:val="28"/>
          <w:szCs w:val="28"/>
          <w:u w:val="single"/>
        </w:rPr>
        <w:t>Нормативные документы учреждения:</w:t>
      </w:r>
    </w:p>
    <w:p w:rsidR="008E6F31" w:rsidRPr="006F2312" w:rsidRDefault="008E6F31" w:rsidP="008E6F31">
      <w:pPr>
        <w:pStyle w:val="a3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Устав образовательной организации;</w:t>
      </w:r>
    </w:p>
    <w:p w:rsidR="008E6F31" w:rsidRPr="006F2312" w:rsidRDefault="008E6F31" w:rsidP="008E6F31">
      <w:pPr>
        <w:pStyle w:val="a3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Лицензия на осуществление образовательной деятельности;</w:t>
      </w:r>
    </w:p>
    <w:p w:rsidR="008E6F31" w:rsidRPr="006F2312" w:rsidRDefault="008E6F31" w:rsidP="008E6F31">
      <w:pPr>
        <w:pStyle w:val="a3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Свидетельство о государственной аккредитации;</w:t>
      </w:r>
    </w:p>
    <w:p w:rsidR="008E6F31" w:rsidRPr="006F2312" w:rsidRDefault="008E6F31" w:rsidP="008E6F31">
      <w:pPr>
        <w:pStyle w:val="a3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F2312">
        <w:rPr>
          <w:sz w:val="28"/>
          <w:szCs w:val="28"/>
        </w:rPr>
        <w:t>Локальные нормативные акты.</w:t>
      </w:r>
    </w:p>
    <w:p w:rsidR="008E6F31" w:rsidRPr="00D2662D" w:rsidRDefault="008E6F31" w:rsidP="008E6F31">
      <w:pPr>
        <w:pStyle w:val="a3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6F2312">
        <w:rPr>
          <w:b/>
          <w:sz w:val="28"/>
          <w:szCs w:val="28"/>
        </w:rPr>
        <w:t>7.</w:t>
      </w:r>
      <w:r w:rsidRPr="006F2312">
        <w:rPr>
          <w:sz w:val="28"/>
          <w:szCs w:val="28"/>
        </w:rPr>
        <w:t xml:space="preserve"> </w:t>
      </w:r>
      <w:r w:rsidRPr="006F2312">
        <w:rPr>
          <w:sz w:val="28"/>
          <w:szCs w:val="28"/>
          <w:u w:val="single"/>
        </w:rPr>
        <w:t>Школа имеет филиал:</w:t>
      </w:r>
      <w:r w:rsidRPr="006F2312">
        <w:rPr>
          <w:sz w:val="28"/>
          <w:szCs w:val="28"/>
        </w:rPr>
        <w:t xml:space="preserve"> </w:t>
      </w:r>
      <w:r w:rsidRPr="00D2662D">
        <w:rPr>
          <w:sz w:val="28"/>
          <w:szCs w:val="28"/>
        </w:rPr>
        <w:t xml:space="preserve">Филиал муниципального бюджетного образовательного учреждения «Начальная общеобразовательная школа д. </w:t>
      </w:r>
      <w:proofErr w:type="spellStart"/>
      <w:r w:rsidRPr="00D2662D">
        <w:rPr>
          <w:sz w:val="28"/>
          <w:szCs w:val="28"/>
        </w:rPr>
        <w:t>Колмогорово</w:t>
      </w:r>
      <w:proofErr w:type="spellEnd"/>
      <w:r w:rsidRPr="00D2662D">
        <w:rPr>
          <w:sz w:val="28"/>
          <w:szCs w:val="28"/>
        </w:rPr>
        <w:t>»</w:t>
      </w:r>
    </w:p>
    <w:p w:rsidR="008E6F31" w:rsidRPr="00D2662D" w:rsidRDefault="008E6F31" w:rsidP="008E6F31">
      <w:p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6F2312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Органами управления в МБОУ Новоназимовская  СОШ№4  являются (на основании Устава):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2312">
        <w:rPr>
          <w:rFonts w:ascii="Times New Roman" w:hAnsi="Times New Roman"/>
          <w:sz w:val="28"/>
          <w:szCs w:val="28"/>
        </w:rPr>
        <w:t>Д</w:t>
      </w:r>
      <w:r w:rsidRPr="00D2662D">
        <w:rPr>
          <w:rFonts w:ascii="Times New Roman" w:hAnsi="Times New Roman"/>
          <w:sz w:val="28"/>
          <w:szCs w:val="28"/>
        </w:rPr>
        <w:t>иректор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общее собрание трудового коллектива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Совет Школы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педагогический совет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методический совет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классные родительские собрания</w:t>
      </w:r>
      <w:r w:rsidRPr="006F2312">
        <w:rPr>
          <w:rFonts w:ascii="Times New Roman" w:hAnsi="Times New Roman"/>
          <w:sz w:val="28"/>
          <w:szCs w:val="28"/>
        </w:rPr>
        <w:t>;</w:t>
      </w:r>
    </w:p>
    <w:p w:rsidR="008E6F31" w:rsidRPr="00D2662D" w:rsidRDefault="008E6F31" w:rsidP="008E6F3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62D">
        <w:rPr>
          <w:rFonts w:ascii="Times New Roman" w:hAnsi="Times New Roman"/>
          <w:sz w:val="28"/>
          <w:szCs w:val="28"/>
        </w:rPr>
        <w:t>Совет старшеклассников</w:t>
      </w:r>
      <w:r w:rsidRPr="006F2312">
        <w:rPr>
          <w:rFonts w:ascii="Times New Roman" w:hAnsi="Times New Roman"/>
          <w:sz w:val="28"/>
          <w:szCs w:val="28"/>
        </w:rPr>
        <w:t>.</w:t>
      </w:r>
    </w:p>
    <w:p w:rsidR="008E6F31" w:rsidRPr="006F2312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312">
        <w:rPr>
          <w:sz w:val="28"/>
          <w:szCs w:val="28"/>
        </w:rPr>
        <w:t xml:space="preserve"> </w:t>
      </w:r>
      <w:r w:rsidRPr="006F2312">
        <w:rPr>
          <w:sz w:val="28"/>
          <w:szCs w:val="28"/>
        </w:rPr>
        <w:tab/>
        <w:t>Школа сдана в эксплуатацию после капитального ремонта в 2008 году. После ремонта во все учебные кабинеты приобретена новая мебель, постоянно пополняется оснащенность кабинетов новым оборудованием.</w:t>
      </w:r>
    </w:p>
    <w:p w:rsidR="008E6F31" w:rsidRPr="006F2312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312">
        <w:rPr>
          <w:sz w:val="28"/>
          <w:szCs w:val="28"/>
        </w:rPr>
        <w:t>В сентябре 2010 года в школу поступило оборудование для кабинетов физики, биологии, географии и начальных классов для МКОУ Новоназимовская СОШ № 4.</w:t>
      </w:r>
    </w:p>
    <w:p w:rsidR="008E6F31" w:rsidRPr="006F2312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312">
        <w:rPr>
          <w:sz w:val="28"/>
          <w:szCs w:val="28"/>
        </w:rPr>
        <w:t>В настоящее время большое значение придается изучению предмета «Основы безопасности жизнедеятельности». В 2011 – 2012 учебном году в школу поступило оборудование для кабинета ОБЖ.</w:t>
      </w:r>
    </w:p>
    <w:p w:rsidR="008E6F31" w:rsidRPr="006F2312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312">
        <w:rPr>
          <w:sz w:val="28"/>
          <w:szCs w:val="28"/>
        </w:rPr>
        <w:t>Также приобретено оборудование для кабинета СБО, что необходимо для лицензирования специальной (коррекционной) образовательной программы.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F2312">
        <w:rPr>
          <w:sz w:val="28"/>
          <w:szCs w:val="28"/>
        </w:rPr>
        <w:t>Также улучшается материально-техническая база кабинета химии; спортивная</w:t>
      </w:r>
      <w:r w:rsidRPr="0003504B">
        <w:rPr>
          <w:sz w:val="28"/>
          <w:szCs w:val="28"/>
        </w:rPr>
        <w:t xml:space="preserve"> база школы.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>Постоянно обновляются компьютеры и оргтехника, приобретаются новые.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>Приобретение оборудования ведется за счет субвенций.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 xml:space="preserve">В соответствии с требованиями </w:t>
      </w:r>
      <w:proofErr w:type="spellStart"/>
      <w:r w:rsidRPr="0003504B">
        <w:rPr>
          <w:sz w:val="28"/>
          <w:szCs w:val="28"/>
        </w:rPr>
        <w:t>СанПин</w:t>
      </w:r>
      <w:proofErr w:type="spellEnd"/>
      <w:r w:rsidRPr="0003504B">
        <w:rPr>
          <w:sz w:val="28"/>
          <w:szCs w:val="28"/>
        </w:rPr>
        <w:t xml:space="preserve"> в школе устанавливаются за счет средств местного бюджета дверь в </w:t>
      </w:r>
      <w:proofErr w:type="spellStart"/>
      <w:r w:rsidRPr="0003504B">
        <w:rPr>
          <w:sz w:val="28"/>
          <w:szCs w:val="28"/>
        </w:rPr>
        <w:t>электрощитовой</w:t>
      </w:r>
      <w:proofErr w:type="spellEnd"/>
      <w:r w:rsidRPr="0003504B">
        <w:rPr>
          <w:sz w:val="28"/>
          <w:szCs w:val="28"/>
        </w:rPr>
        <w:t xml:space="preserve">, соответствующая требуемому пределу огнестойкости (не  ниже EI 60), двери в </w:t>
      </w:r>
      <w:r w:rsidRPr="0003504B">
        <w:rPr>
          <w:sz w:val="28"/>
          <w:szCs w:val="28"/>
        </w:rPr>
        <w:lastRenderedPageBreak/>
        <w:t>противопожарных преградах (стенах), разделяющие здание школы на пожарные отсеки.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>В библиотеке имеется персональный компьютер с выходом в Интернет.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 xml:space="preserve">Организованно бесплатное и платное питание. Столовая соответствует требованиям </w:t>
      </w:r>
      <w:proofErr w:type="spellStart"/>
      <w:r w:rsidRPr="0003504B">
        <w:rPr>
          <w:sz w:val="28"/>
          <w:szCs w:val="28"/>
        </w:rPr>
        <w:t>САНПиН</w:t>
      </w:r>
      <w:proofErr w:type="spellEnd"/>
      <w:r w:rsidRPr="0003504B">
        <w:rPr>
          <w:sz w:val="28"/>
          <w:szCs w:val="28"/>
        </w:rPr>
        <w:t>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 xml:space="preserve">В МКОУ Новоназимовская СОШ № 4 имеется медицинский кабинет, оборудованный в соответствии с </w:t>
      </w:r>
      <w:proofErr w:type="spellStart"/>
      <w:r w:rsidRPr="0003504B">
        <w:rPr>
          <w:sz w:val="28"/>
          <w:szCs w:val="28"/>
        </w:rPr>
        <w:t>САНПиН</w:t>
      </w:r>
      <w:proofErr w:type="spellEnd"/>
      <w:r w:rsidRPr="0003504B">
        <w:rPr>
          <w:sz w:val="28"/>
          <w:szCs w:val="28"/>
        </w:rPr>
        <w:t>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504B">
        <w:rPr>
          <w:sz w:val="28"/>
          <w:szCs w:val="28"/>
        </w:rPr>
        <w:t>В компьютерном классе имеется 10 компьютеров</w:t>
      </w:r>
      <w:proofErr w:type="gramStart"/>
      <w:r w:rsidRPr="0003504B">
        <w:rPr>
          <w:sz w:val="28"/>
          <w:szCs w:val="28"/>
        </w:rPr>
        <w:t>.</w:t>
      </w:r>
      <w:proofErr w:type="gramEnd"/>
      <w:r w:rsidRPr="0003504B">
        <w:rPr>
          <w:sz w:val="28"/>
          <w:szCs w:val="28"/>
        </w:rPr>
        <w:t xml:space="preserve"> </w:t>
      </w:r>
      <w:proofErr w:type="gramStart"/>
      <w:r w:rsidRPr="0003504B">
        <w:rPr>
          <w:sz w:val="28"/>
          <w:szCs w:val="28"/>
        </w:rPr>
        <w:t>и</w:t>
      </w:r>
      <w:proofErr w:type="gramEnd"/>
      <w:r w:rsidRPr="0003504B">
        <w:rPr>
          <w:sz w:val="28"/>
          <w:szCs w:val="28"/>
        </w:rPr>
        <w:t>меется доступ к информационным системам и информационно-телекоммуникационным сетям.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 xml:space="preserve">Кабинет социального педагога: 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  <w:u w:val="single"/>
        </w:rPr>
        <w:t>Площадь:</w:t>
      </w:r>
      <w:r w:rsidRPr="0003504B">
        <w:rPr>
          <w:color w:val="000000"/>
          <w:sz w:val="28"/>
          <w:szCs w:val="28"/>
        </w:rPr>
        <w:t xml:space="preserve"> 12кв.м.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  <w:u w:val="single"/>
        </w:rPr>
        <w:t xml:space="preserve">Оснащенность: 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компьютерный стол – 1;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компьютерный стул – 1;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ученическая парта – 1;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ученический стул – 2;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стеллаж – 2;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компьютер и оргтехника – 1;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методическая литература;</w:t>
      </w:r>
    </w:p>
    <w:p w:rsidR="008E6F31" w:rsidRPr="0003504B" w:rsidRDefault="008E6F31" w:rsidP="008E6F31">
      <w:pPr>
        <w:pStyle w:val="a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материалы для проведения досуга.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8.</w:t>
      </w:r>
      <w:r w:rsidRPr="0003504B">
        <w:rPr>
          <w:color w:val="000000"/>
          <w:sz w:val="28"/>
          <w:szCs w:val="28"/>
        </w:rPr>
        <w:t xml:space="preserve"> </w:t>
      </w:r>
      <w:r w:rsidRPr="0003504B">
        <w:rPr>
          <w:sz w:val="28"/>
          <w:szCs w:val="28"/>
        </w:rPr>
        <w:t>Школа является юридическим лицом, имеет самостоятельный баланс, лицевой счет, печать с изображением Государственного герба Российской Федерации, штамп и бланки со своим полным и сокращенным наименованием, другие реквизиты.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035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4B">
        <w:rPr>
          <w:rFonts w:ascii="Times New Roman" w:hAnsi="Times New Roman"/>
          <w:sz w:val="28"/>
          <w:szCs w:val="28"/>
        </w:rPr>
        <w:t xml:space="preserve">В Школе устанавливается шестидневная рабочая неделя. Общим выходным днем является воскресенье. 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sz w:val="28"/>
          <w:szCs w:val="28"/>
        </w:rPr>
        <w:t>Режим работы Школы при шестидневной рабочей неделе устанавливается с 8.00 часов и в соответствии с расписанием занятий и внеурочной занятости детей.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03504B">
        <w:rPr>
          <w:rFonts w:ascii="Times New Roman" w:hAnsi="Times New Roman"/>
          <w:spacing w:val="-3"/>
          <w:sz w:val="28"/>
          <w:szCs w:val="28"/>
        </w:rPr>
        <w:t>Продолжительность рабочего дня, режим рабочего времени и выходные дни для обслужи</w:t>
      </w:r>
      <w:r w:rsidRPr="0003504B">
        <w:rPr>
          <w:rFonts w:ascii="Times New Roman" w:hAnsi="Times New Roman"/>
          <w:spacing w:val="-3"/>
          <w:sz w:val="28"/>
          <w:szCs w:val="28"/>
        </w:rPr>
        <w:softHyphen/>
      </w:r>
      <w:r w:rsidRPr="0003504B">
        <w:rPr>
          <w:rFonts w:ascii="Times New Roman" w:hAnsi="Times New Roman"/>
          <w:spacing w:val="-2"/>
          <w:sz w:val="28"/>
          <w:szCs w:val="28"/>
        </w:rPr>
        <w:t>вающего персонала и рабочих определяются графиком сменности, составляемым с соблюдени</w:t>
      </w:r>
      <w:r w:rsidRPr="0003504B">
        <w:rPr>
          <w:rFonts w:ascii="Times New Roman" w:hAnsi="Times New Roman"/>
          <w:spacing w:val="-2"/>
          <w:sz w:val="28"/>
          <w:szCs w:val="28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03504B">
        <w:rPr>
          <w:rFonts w:ascii="Times New Roman" w:hAnsi="Times New Roman"/>
          <w:spacing w:val="1"/>
          <w:sz w:val="28"/>
          <w:szCs w:val="28"/>
        </w:rPr>
        <w:t>Школы по согласованию с профсоюзной организацией.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b/>
          <w:sz w:val="28"/>
          <w:szCs w:val="28"/>
        </w:rPr>
        <w:t>10.</w:t>
      </w:r>
      <w:r w:rsidRPr="0003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3504B">
        <w:rPr>
          <w:rFonts w:ascii="Times New Roman" w:hAnsi="Times New Roman"/>
          <w:sz w:val="28"/>
          <w:szCs w:val="28"/>
        </w:rPr>
        <w:t>тены кабинета выкрашены в нежно бежевый цвет. Оформление кабинета эстетично, оптимально, нет ничего лишнего. Каждый элемент дизайна несёт в себе и воспитательное и образовательное назначение.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04B">
        <w:rPr>
          <w:rFonts w:ascii="Times New Roman" w:hAnsi="Times New Roman"/>
          <w:sz w:val="28"/>
          <w:szCs w:val="28"/>
        </w:rPr>
        <w:t>На базе кабинета создаётся площадка психологической разгрузки, в наличие имеются шашки, шахматы, фотоматериалы, журналы «Подросток», литература по профилактике вредных привычек, литература правовой направленности.</w:t>
      </w:r>
    </w:p>
    <w:p w:rsidR="008E6F31" w:rsidRPr="0039553D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3D">
        <w:rPr>
          <w:rFonts w:ascii="Times New Roman" w:hAnsi="Times New Roman"/>
          <w:sz w:val="28"/>
          <w:szCs w:val="28"/>
        </w:rPr>
        <w:lastRenderedPageBreak/>
        <w:t> </w:t>
      </w:r>
      <w:r w:rsidRPr="0003504B">
        <w:rPr>
          <w:rFonts w:ascii="Times New Roman" w:hAnsi="Times New Roman"/>
          <w:sz w:val="28"/>
          <w:szCs w:val="28"/>
        </w:rPr>
        <w:tab/>
      </w:r>
      <w:r w:rsidRPr="0039553D">
        <w:rPr>
          <w:rFonts w:ascii="Times New Roman" w:hAnsi="Times New Roman"/>
          <w:sz w:val="28"/>
          <w:szCs w:val="28"/>
        </w:rPr>
        <w:t>На стендах «Имею право» и «Твой выбор» социальным педагогом и активом клуба оформляются публикации на правовую тематику, по здоровому образу жизни, социальной защите и др.</w:t>
      </w:r>
    </w:p>
    <w:p w:rsidR="008E6F31" w:rsidRPr="0003504B" w:rsidRDefault="008E6F31" w:rsidP="008E6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3D">
        <w:rPr>
          <w:rFonts w:ascii="Times New Roman" w:hAnsi="Times New Roman"/>
          <w:sz w:val="28"/>
          <w:szCs w:val="28"/>
        </w:rPr>
        <w:t>         Методическая папка «В помощь классному руководителю» с разработками классных часов и родительских собраний, профилактической направленности, создана библиотечка для педагогов и учащихся, а также буклеты, брошюры</w:t>
      </w:r>
      <w:r w:rsidRPr="0003504B">
        <w:rPr>
          <w:rFonts w:ascii="Times New Roman" w:hAnsi="Times New Roman"/>
          <w:sz w:val="28"/>
          <w:szCs w:val="28"/>
        </w:rPr>
        <w:t>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b/>
          <w:color w:val="000000"/>
          <w:sz w:val="28"/>
          <w:szCs w:val="28"/>
        </w:rPr>
        <w:t>11.</w:t>
      </w:r>
      <w:r w:rsidRPr="0003504B">
        <w:rPr>
          <w:color w:val="000000"/>
          <w:sz w:val="28"/>
          <w:szCs w:val="28"/>
        </w:rPr>
        <w:t xml:space="preserve"> Основные компоненты внутренней культуры специалиста социальной сферы: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а) личность специалиста (внутреннее своеобразие) с его индивидуально-психологическими и социально-педагогическими достоинствами и недостатками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б) объем и степень усвоения специалистом накопленного в профессиональной деятельности педагогического опыта, эту часть внутренней составляющей называют теоретическим (мировоззренческим) уровнем педагогической культуры.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в) сформированное чувственное отношение у специалиста к объекту, социальной работе, ее результатам, и самосовершенствованию в педагогической области. Данный уровень включает в себя: испытываемые специалистом чувства (симпатии или антипатии, уважения, безразличия или пренебрежения и пр.) к объекту социальной работы, самой деятельности; его переживания в процессе деятельности, а также в оценке достигаемых результатов; развитие потребности в познании и овладении новым опытом социальной работы.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Внешняя составляющая педагогической культуры специалиста — это то, что находит повседневное проявление в его отношении к объекту, социальной работе, социально-педагогической деятельности, их результатам. Она включает: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а) внешние достоинства и недостатки специалиста (внешний вид, привычки, манеры и прочее)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б) проявляемые педагогические аспекты деятельности специалиста в процессе социальной работы (поведение, действия, поступки, оказывающие педагогическое воздействие на объект) специалиста — поведенческий уровень педагогической культуры.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в) проявление уровня владения педагогическими технологиями, методами и методиками, средствами и приемами</w:t>
      </w:r>
    </w:p>
    <w:p w:rsidR="008E6F31" w:rsidRPr="0003504B" w:rsidRDefault="008E6F31" w:rsidP="008E6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г) отношение специалиста к объекту социальной работы — уровень внешнего отношения. Внешнее отношение показывает внимание специалиста к человеку — особенности взаимодействия с другими людьми, заинтересованность или безразличие к результатам своей деятельности.</w:t>
      </w: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6F31" w:rsidRPr="008E6F31" w:rsidRDefault="008E6F31" w:rsidP="008E6F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lastRenderedPageBreak/>
        <w:t>СХЕМА АНАЛИТИЧЕСКОГО ОТЧЕТА О ПРОФЕССИОНАЛЬНЫХ КАЧЕСТВАХ СПЕЦИАЛИСТА УЧРЕЖДЕНИЯ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1.</w:t>
      </w:r>
      <w:r w:rsidRPr="0003504B">
        <w:rPr>
          <w:color w:val="000000"/>
          <w:sz w:val="28"/>
          <w:szCs w:val="28"/>
        </w:rPr>
        <w:t xml:space="preserve"> Оксана Николаевна, социальный педагог, 26</w:t>
      </w:r>
      <w:r>
        <w:rPr>
          <w:color w:val="000000"/>
          <w:sz w:val="28"/>
          <w:szCs w:val="28"/>
        </w:rPr>
        <w:t xml:space="preserve"> лет.</w:t>
      </w:r>
    </w:p>
    <w:p w:rsidR="008E6F31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2.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Социальные мотивы: осознание себя как члена общества с присущей обязанностью трудится на благо общества и предполагающей собственное саморазвитие. </w:t>
      </w:r>
    </w:p>
    <w:p w:rsidR="008E6F31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Материальные мотивы: наличие потребности в материальном благополучии (заработная плата).</w:t>
      </w:r>
    </w:p>
    <w:p w:rsidR="008E6F31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Профессиональные мотивы: наличие интереса к самому труду, процессу и результату.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 самосовершенствования: ее потребность в постоянном личностно-профессиональном росте.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У Оксаны Николаевны возникла необходимость педагогического переосмысления используемых форм, методов и подходов в работе с детьми и семьями, что повлекло за собой переориентацию профессиональной деятельности на новые педагогические ценности. Она установила с получателями социальных услуг доверительные отношения. Сопровождает семьи, находя все более новые подходы.</w:t>
      </w:r>
      <w:r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br/>
      </w:r>
      <w:r w:rsidRPr="00B46C03">
        <w:rPr>
          <w:b/>
          <w:color w:val="000000"/>
          <w:sz w:val="28"/>
          <w:szCs w:val="28"/>
        </w:rPr>
        <w:t>4.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Оксана Николаевна постоянно занимается самообразованием, все появляющиеся дефициты в своей деятельности старается восполнить новыми знаниями и исследовательской деятельностью. </w:t>
      </w:r>
    </w:p>
    <w:p w:rsidR="008E6F31" w:rsidRDefault="008E6F31" w:rsidP="008E6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5.</w:t>
      </w:r>
      <w:r w:rsidRPr="0003504B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Оксана Николаевна хорошо</w:t>
      </w:r>
      <w:r w:rsidRPr="00B75B24">
        <w:rPr>
          <w:sz w:val="28"/>
          <w:szCs w:val="28"/>
        </w:rPr>
        <w:t xml:space="preserve"> разбира</w:t>
      </w:r>
      <w:r>
        <w:rPr>
          <w:sz w:val="28"/>
          <w:szCs w:val="28"/>
        </w:rPr>
        <w:t>ется</w:t>
      </w:r>
      <w:r w:rsidRPr="00B75B24">
        <w:rPr>
          <w:sz w:val="28"/>
          <w:szCs w:val="28"/>
        </w:rPr>
        <w:t xml:space="preserve"> в социальных и ситуативных трудностях жизнедеятельности ребенка, способн</w:t>
      </w:r>
      <w:r>
        <w:rPr>
          <w:sz w:val="28"/>
          <w:szCs w:val="28"/>
        </w:rPr>
        <w:t>а</w:t>
      </w:r>
      <w:r w:rsidRPr="00B75B24">
        <w:rPr>
          <w:sz w:val="28"/>
          <w:szCs w:val="28"/>
        </w:rPr>
        <w:t xml:space="preserve"> прийти ему на помощь, в совершенстве владеющ</w:t>
      </w:r>
      <w:r>
        <w:rPr>
          <w:sz w:val="28"/>
          <w:szCs w:val="28"/>
        </w:rPr>
        <w:t>ая</w:t>
      </w:r>
      <w:r w:rsidRPr="00B75B24">
        <w:rPr>
          <w:sz w:val="28"/>
          <w:szCs w:val="28"/>
        </w:rPr>
        <w:t xml:space="preserve"> комплексом общетеоретических и специальных знаний, совокупностью необходимых умений и навыков, обладающего определенными способностями.</w:t>
      </w:r>
      <w:proofErr w:type="gramEnd"/>
    </w:p>
    <w:p w:rsidR="008E6F31" w:rsidRPr="0003504B" w:rsidRDefault="008E6F31" w:rsidP="008E6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6.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мере возникновения задач на определённом этапе своей деятельности, она найдет правильные пути решения и придет к заветному «финалу».</w:t>
      </w:r>
    </w:p>
    <w:p w:rsidR="008E6F31" w:rsidRDefault="008E6F31" w:rsidP="008E6F3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6C03">
        <w:rPr>
          <w:b/>
          <w:color w:val="000000"/>
          <w:sz w:val="28"/>
          <w:szCs w:val="28"/>
        </w:rPr>
        <w:t>7.</w:t>
      </w:r>
      <w:r w:rsidRPr="0003504B">
        <w:rPr>
          <w:color w:val="000000"/>
          <w:sz w:val="28"/>
          <w:szCs w:val="28"/>
        </w:rPr>
        <w:t xml:space="preserve"> </w:t>
      </w:r>
      <w:proofErr w:type="gramStart"/>
      <w:r w:rsidRPr="00763A41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Оксана Николаевна</w:t>
      </w:r>
      <w:r w:rsidRPr="00763A41">
        <w:rPr>
          <w:sz w:val="28"/>
          <w:szCs w:val="28"/>
        </w:rPr>
        <w:t xml:space="preserve"> работает с детьми, то е</w:t>
      </w:r>
      <w:r>
        <w:rPr>
          <w:sz w:val="28"/>
          <w:szCs w:val="28"/>
        </w:rPr>
        <w:t>е</w:t>
      </w:r>
      <w:r w:rsidRPr="00763A41">
        <w:rPr>
          <w:sz w:val="28"/>
          <w:szCs w:val="28"/>
        </w:rPr>
        <w:t xml:space="preserve"> профессиональная компетентность будет определяться не только интеллектом, но и особенностями нервной системы: эмоциональной устойчивостью и повышенной работоспособностью в процессе общения, что позволит противостоять эмоциональной усталости при работе с детьми и развитию синдрома </w:t>
      </w:r>
      <w:r>
        <w:rPr>
          <w:sz w:val="28"/>
          <w:szCs w:val="28"/>
        </w:rPr>
        <w:t>«</w:t>
      </w:r>
      <w:r w:rsidRPr="00763A41">
        <w:rPr>
          <w:sz w:val="28"/>
          <w:szCs w:val="28"/>
        </w:rPr>
        <w:t>эмоционального сгорания</w:t>
      </w:r>
      <w:r>
        <w:rPr>
          <w:sz w:val="28"/>
          <w:szCs w:val="28"/>
        </w:rPr>
        <w:t>»</w:t>
      </w:r>
      <w:r w:rsidRPr="00763A41">
        <w:rPr>
          <w:sz w:val="28"/>
          <w:szCs w:val="28"/>
        </w:rPr>
        <w:t>, выдерживать большие нагрузки в социально-педагогических, психолого-терапевтических и других специфических процессах.</w:t>
      </w:r>
      <w:r w:rsidRPr="00B46C03">
        <w:rPr>
          <w:b/>
          <w:color w:val="000000"/>
          <w:sz w:val="28"/>
          <w:szCs w:val="28"/>
        </w:rPr>
        <w:t xml:space="preserve"> </w:t>
      </w:r>
      <w:proofErr w:type="gramEnd"/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8E6F31" w:rsidRDefault="008E6F31" w:rsidP="008E6F31">
      <w:pPr>
        <w:pStyle w:val="a3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lastRenderedPageBreak/>
        <w:t>ПРАКТИЧЕСКИЙ КЕЙС</w:t>
      </w:r>
    </w:p>
    <w:p w:rsidR="008E6F31" w:rsidRPr="0085174D" w:rsidRDefault="008E6F31" w:rsidP="008E6F31">
      <w:pPr>
        <w:pStyle w:val="a3"/>
        <w:ind w:firstLine="720"/>
        <w:rPr>
          <w:color w:val="000000"/>
          <w:sz w:val="28"/>
          <w:szCs w:val="28"/>
          <w:u w:val="single"/>
        </w:rPr>
      </w:pPr>
      <w:r w:rsidRPr="0003504B">
        <w:rPr>
          <w:color w:val="000000"/>
          <w:sz w:val="28"/>
          <w:szCs w:val="28"/>
        </w:rPr>
        <w:t>Представление ситуации</w:t>
      </w:r>
      <w:r>
        <w:rPr>
          <w:color w:val="000000"/>
          <w:sz w:val="28"/>
          <w:szCs w:val="28"/>
        </w:rPr>
        <w:t xml:space="preserve">: </w:t>
      </w:r>
      <w:r w:rsidRPr="0085174D">
        <w:rPr>
          <w:color w:val="000000"/>
          <w:sz w:val="28"/>
          <w:szCs w:val="28"/>
          <w:u w:val="single"/>
        </w:rPr>
        <w:t xml:space="preserve">Ученик 5 класса систематически опаздывает на занятия, выглядит неопрятно (пятна на рубахе, грязь под ногтями, взъерошенные волосы и др.). </w:t>
      </w:r>
      <w:r>
        <w:rPr>
          <w:color w:val="000000"/>
          <w:sz w:val="28"/>
          <w:szCs w:val="28"/>
          <w:u w:val="single"/>
        </w:rPr>
        <w:t xml:space="preserve">18.09. </w:t>
      </w:r>
      <w:r w:rsidRPr="0085174D">
        <w:rPr>
          <w:color w:val="000000"/>
          <w:sz w:val="28"/>
          <w:szCs w:val="28"/>
          <w:u w:val="single"/>
        </w:rPr>
        <w:t xml:space="preserve">Вызвали родителей в школу, но они не явились. </w:t>
      </w:r>
      <w:r>
        <w:rPr>
          <w:color w:val="000000"/>
          <w:sz w:val="28"/>
          <w:szCs w:val="28"/>
          <w:u w:val="single"/>
        </w:rPr>
        <w:t xml:space="preserve">21.09. </w:t>
      </w:r>
      <w:r w:rsidRPr="0085174D">
        <w:rPr>
          <w:color w:val="000000"/>
          <w:sz w:val="28"/>
          <w:szCs w:val="28"/>
          <w:u w:val="single"/>
        </w:rPr>
        <w:t xml:space="preserve">Была собрана комиссия для посещения данной семьи, в составе, которой были: </w:t>
      </w:r>
      <w:r>
        <w:rPr>
          <w:color w:val="000000"/>
          <w:sz w:val="28"/>
          <w:szCs w:val="28"/>
          <w:u w:val="single"/>
        </w:rPr>
        <w:t>с</w:t>
      </w:r>
      <w:r w:rsidRPr="0085174D">
        <w:rPr>
          <w:color w:val="000000"/>
          <w:sz w:val="28"/>
          <w:szCs w:val="28"/>
          <w:u w:val="single"/>
        </w:rPr>
        <w:t>оциальный педагог, классный руководитель и заместитель директора по УВР.</w:t>
      </w:r>
      <w:r>
        <w:rPr>
          <w:color w:val="000000"/>
          <w:sz w:val="28"/>
          <w:szCs w:val="28"/>
          <w:u w:val="single"/>
        </w:rPr>
        <w:t xml:space="preserve"> Так как это не единичный случай, то семья уже стоит на учете. Родители периодически выпивают, в доме собираются шумные компании. Отец работает, зарабатывает хорошо, но деньги идут на другие нужды, в связи с этим у семьи много долгов. За внешним видом детей родители не следят. После посещения семьи, родители прекратили устраивать «</w:t>
      </w:r>
      <w:proofErr w:type="gramStart"/>
      <w:r>
        <w:rPr>
          <w:color w:val="000000"/>
          <w:sz w:val="28"/>
          <w:szCs w:val="28"/>
          <w:u w:val="single"/>
        </w:rPr>
        <w:t>гулянки</w:t>
      </w:r>
      <w:proofErr w:type="gramEnd"/>
      <w:r>
        <w:rPr>
          <w:color w:val="000000"/>
          <w:sz w:val="28"/>
          <w:szCs w:val="28"/>
          <w:u w:val="single"/>
        </w:rPr>
        <w:t xml:space="preserve">» дома. Мать привела санитарно-эпидемиологический вид ребенка в соответствие. Одежда постирана и поглажена. Ребенок </w:t>
      </w:r>
      <w:proofErr w:type="gramStart"/>
      <w:r>
        <w:rPr>
          <w:color w:val="000000"/>
          <w:sz w:val="28"/>
          <w:szCs w:val="28"/>
          <w:u w:val="single"/>
        </w:rPr>
        <w:t>стал</w:t>
      </w:r>
      <w:proofErr w:type="gramEnd"/>
      <w:r>
        <w:rPr>
          <w:color w:val="000000"/>
          <w:sz w:val="28"/>
          <w:szCs w:val="28"/>
          <w:u w:val="single"/>
        </w:rPr>
        <w:t xml:space="preserve"> приходит в школу вовремя.</w:t>
      </w:r>
    </w:p>
    <w:p w:rsidR="008E6F31" w:rsidRDefault="008E6F31" w:rsidP="008E6F31">
      <w:pPr>
        <w:pStyle w:val="a3"/>
        <w:ind w:firstLine="720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Контекст работы над ситуацией</w:t>
      </w:r>
    </w:p>
    <w:p w:rsidR="008E6F31" w:rsidRPr="0073212D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17.09-18.09. – выявление проблемы с учеником 5 класса;</w:t>
      </w:r>
    </w:p>
    <w:p w:rsidR="008E6F31" w:rsidRPr="0073212D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18.09. – приглашение родителей в школу;</w:t>
      </w:r>
    </w:p>
    <w:p w:rsidR="008E6F31" w:rsidRPr="0073212D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19.09. – посещение семьи;</w:t>
      </w:r>
    </w:p>
    <w:p w:rsidR="008E6F31" w:rsidRPr="0073212D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19.09-25.09 – работа с семьей:</w:t>
      </w:r>
    </w:p>
    <w:p w:rsidR="008E6F31" w:rsidRPr="0073212D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Проведена профилактическая беседа с семьёй;</w:t>
      </w:r>
    </w:p>
    <w:p w:rsidR="008E6F31" w:rsidRPr="0073212D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Индивидуальная беседа с учеником;</w:t>
      </w:r>
    </w:p>
    <w:p w:rsidR="008E6F31" w:rsidRPr="0073212D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gramStart"/>
      <w:r w:rsidRPr="0073212D">
        <w:rPr>
          <w:color w:val="000000"/>
          <w:sz w:val="28"/>
          <w:szCs w:val="28"/>
          <w:u w:val="single"/>
        </w:rPr>
        <w:t>Контроль за</w:t>
      </w:r>
      <w:proofErr w:type="gramEnd"/>
      <w:r w:rsidRPr="0073212D">
        <w:rPr>
          <w:color w:val="000000"/>
          <w:sz w:val="28"/>
          <w:szCs w:val="28"/>
          <w:u w:val="single"/>
        </w:rPr>
        <w:t xml:space="preserve"> посещением уроков;</w:t>
      </w:r>
    </w:p>
    <w:p w:rsidR="008E6F31" w:rsidRPr="0073212D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Ежедневный осмотр санитарно-эпидемиологического вида ребенка медицинской сестрой.</w:t>
      </w:r>
    </w:p>
    <w:p w:rsidR="008E6F31" w:rsidRDefault="008E6F31" w:rsidP="008E6F31">
      <w:pPr>
        <w:pStyle w:val="a3"/>
        <w:ind w:firstLine="360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Вопросы или задания для работы с кейсом</w:t>
      </w:r>
    </w:p>
    <w:p w:rsidR="008E6F31" w:rsidRPr="0073212D" w:rsidRDefault="008E6F31" w:rsidP="008E6F31">
      <w:pPr>
        <w:pStyle w:val="a3"/>
        <w:numPr>
          <w:ilvl w:val="1"/>
          <w:numId w:val="8"/>
        </w:numPr>
        <w:spacing w:before="0" w:beforeAutospacing="0" w:after="0" w:afterAutospacing="0"/>
        <w:ind w:left="0" w:firstLine="108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Если оказать психологическую помощь семье, можно ли справиться с асоциальным поведением?</w:t>
      </w:r>
    </w:p>
    <w:p w:rsidR="008E6F31" w:rsidRPr="0073212D" w:rsidRDefault="008E6F31" w:rsidP="008E6F31">
      <w:pPr>
        <w:pStyle w:val="a3"/>
        <w:numPr>
          <w:ilvl w:val="1"/>
          <w:numId w:val="8"/>
        </w:numPr>
        <w:spacing w:before="0" w:beforeAutospacing="0" w:after="0" w:afterAutospacing="0"/>
        <w:ind w:left="0" w:firstLine="1080"/>
        <w:rPr>
          <w:color w:val="000000"/>
          <w:sz w:val="28"/>
          <w:szCs w:val="28"/>
          <w:u w:val="single"/>
        </w:rPr>
      </w:pPr>
      <w:r w:rsidRPr="0073212D">
        <w:rPr>
          <w:color w:val="000000"/>
          <w:sz w:val="28"/>
          <w:szCs w:val="28"/>
          <w:u w:val="single"/>
        </w:rPr>
        <w:t>Как отражается на ребенке поведение родителей?</w:t>
      </w:r>
    </w:p>
    <w:p w:rsidR="008E6F31" w:rsidRPr="0073212D" w:rsidRDefault="008E6F31" w:rsidP="008E6F31">
      <w:pPr>
        <w:pStyle w:val="a3"/>
        <w:numPr>
          <w:ilvl w:val="1"/>
          <w:numId w:val="8"/>
        </w:numPr>
        <w:spacing w:before="0" w:beforeAutospacing="0" w:after="0" w:afterAutospacing="0"/>
        <w:ind w:left="0" w:firstLine="1080"/>
        <w:rPr>
          <w:color w:val="000000"/>
          <w:sz w:val="28"/>
          <w:szCs w:val="28"/>
          <w:u w:val="single"/>
        </w:rPr>
      </w:pPr>
      <w:proofErr w:type="gramStart"/>
      <w:r w:rsidRPr="0073212D">
        <w:rPr>
          <w:color w:val="000000"/>
          <w:sz w:val="28"/>
          <w:szCs w:val="28"/>
          <w:u w:val="single"/>
        </w:rPr>
        <w:t>Возможно</w:t>
      </w:r>
      <w:proofErr w:type="gramEnd"/>
      <w:r w:rsidRPr="0073212D">
        <w:rPr>
          <w:color w:val="000000"/>
          <w:sz w:val="28"/>
          <w:szCs w:val="28"/>
          <w:u w:val="single"/>
        </w:rPr>
        <w:t xml:space="preserve"> ли при помощи консультирования и профилактических бесед сориентировать ребенка на выбор других жизненных принципов?</w:t>
      </w: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8E6F31" w:rsidRDefault="008E6F31" w:rsidP="008E6F31">
      <w:pPr>
        <w:pStyle w:val="a3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lastRenderedPageBreak/>
        <w:t xml:space="preserve">ХАРАКТЕРИСТИКА СОЦИАЛЬНОЙ ПРОБЛЕМЫ, </w:t>
      </w:r>
    </w:p>
    <w:p w:rsidR="008E6F31" w:rsidRPr="008E6F31" w:rsidRDefault="008E6F31" w:rsidP="008E6F31">
      <w:pPr>
        <w:pStyle w:val="a3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ОПРЕДЕЛЕНИЕ ПУТЕЙ ЕЕ РЕШЕНИЯ</w:t>
      </w:r>
    </w:p>
    <w:p w:rsidR="008E6F31" w:rsidRPr="00720496" w:rsidRDefault="008E6F31" w:rsidP="008E6F31">
      <w:pPr>
        <w:pStyle w:val="a3"/>
        <w:rPr>
          <w:color w:val="000000"/>
          <w:sz w:val="28"/>
          <w:szCs w:val="28"/>
        </w:rPr>
      </w:pPr>
      <w:r w:rsidRPr="00E96DDD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</w:t>
      </w:r>
      <w:r w:rsidRPr="0073212D">
        <w:rPr>
          <w:color w:val="000000"/>
          <w:sz w:val="28"/>
          <w:szCs w:val="28"/>
        </w:rPr>
        <w:t xml:space="preserve">оциальная проблема – </w:t>
      </w:r>
      <w:r>
        <w:rPr>
          <w:color w:val="000000"/>
          <w:sz w:val="28"/>
          <w:szCs w:val="28"/>
        </w:rPr>
        <w:t>употребление алкоголя родителями, ненадлежащее воспитание и забота о ребенке.</w:t>
      </w:r>
      <w:r w:rsidRPr="00732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Возникновение данной ситуации послужило психологические и социальные  проблемы в семье.</w:t>
      </w: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  <w:r w:rsidRPr="00E96DDD">
        <w:rPr>
          <w:b/>
          <w:color w:val="000000"/>
          <w:sz w:val="28"/>
          <w:szCs w:val="28"/>
        </w:rPr>
        <w:t>2.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Ребенок в силу своей беспомощности не может разрешить данную ситуацию. Трудности, которые испытывает ребенок: осуждение и насмешки со стороны одноклассников, дискомфортное пребывание дома, нехватка внимания и любви.  </w:t>
      </w: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  <w:r w:rsidRPr="00E96DDD">
        <w:rPr>
          <w:b/>
          <w:color w:val="000000"/>
          <w:sz w:val="28"/>
          <w:szCs w:val="28"/>
        </w:rPr>
        <w:t>3.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Ресурсы для решения данной проблемы: создание комиссии, которая периодически будет посещать семью, контроль со стороны участкового уполномоченного полиции, профилактическая работа с семьей в лице психолога, социального работника.  </w:t>
      </w: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  <w:r w:rsidRPr="00E96DDD">
        <w:rPr>
          <w:b/>
          <w:color w:val="000000"/>
          <w:sz w:val="28"/>
          <w:szCs w:val="28"/>
        </w:rPr>
        <w:t>4.</w:t>
      </w:r>
      <w:r w:rsidRPr="0003504B">
        <w:rPr>
          <w:color w:val="000000"/>
          <w:sz w:val="28"/>
          <w:szCs w:val="28"/>
        </w:rPr>
        <w:t xml:space="preserve"> </w:t>
      </w:r>
      <w:r w:rsidRPr="00F849DE">
        <w:rPr>
          <w:color w:val="000000"/>
          <w:sz w:val="28"/>
          <w:szCs w:val="28"/>
          <w:u w:val="single"/>
        </w:rPr>
        <w:t>Мать:</w:t>
      </w:r>
      <w:r>
        <w:rPr>
          <w:color w:val="000000"/>
          <w:sz w:val="28"/>
          <w:szCs w:val="28"/>
        </w:rPr>
        <w:t xml:space="preserve"> любит ребенка, поэтому, чтобы не лишится родительских прав, сможет провести работу над собой, но только при помощи специалистов.</w:t>
      </w: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  <w:r w:rsidRPr="00F849DE">
        <w:rPr>
          <w:color w:val="000000"/>
          <w:sz w:val="28"/>
          <w:szCs w:val="28"/>
          <w:u w:val="single"/>
        </w:rPr>
        <w:t xml:space="preserve">Отец (не родной): </w:t>
      </w:r>
      <w:r>
        <w:rPr>
          <w:color w:val="000000"/>
          <w:sz w:val="28"/>
          <w:szCs w:val="28"/>
        </w:rPr>
        <w:t>Так как в семье двое детей (родной), пойдет на путь преодоления проблемы при помощи специалистов.</w:t>
      </w: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  <w:r w:rsidRPr="00F849DE">
        <w:rPr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Стремится к преодолению ситуации, не </w:t>
      </w:r>
      <w:proofErr w:type="gramStart"/>
      <w:r>
        <w:rPr>
          <w:color w:val="000000"/>
          <w:sz w:val="28"/>
          <w:szCs w:val="28"/>
        </w:rPr>
        <w:t>замечен</w:t>
      </w:r>
      <w:proofErr w:type="gramEnd"/>
      <w:r>
        <w:rPr>
          <w:color w:val="000000"/>
          <w:sz w:val="28"/>
          <w:szCs w:val="28"/>
        </w:rPr>
        <w:t xml:space="preserve"> в употреблении алкоголя и курении, значит, не хочет следовать примеру родителей. </w:t>
      </w:r>
    </w:p>
    <w:p w:rsidR="008E6F31" w:rsidRPr="00E96DDD" w:rsidRDefault="008E6F31" w:rsidP="008E6F31">
      <w:pPr>
        <w:pStyle w:val="a3"/>
        <w:rPr>
          <w:b/>
          <w:color w:val="000000"/>
          <w:sz w:val="28"/>
          <w:szCs w:val="28"/>
        </w:rPr>
      </w:pPr>
      <w:r w:rsidRPr="00E96DDD">
        <w:rPr>
          <w:b/>
          <w:color w:val="000000"/>
          <w:sz w:val="28"/>
          <w:szCs w:val="28"/>
        </w:rPr>
        <w:t xml:space="preserve">5.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8E6F31" w:rsidTr="00F92445">
        <w:trPr>
          <w:trHeight w:val="520"/>
        </w:trPr>
        <w:tc>
          <w:tcPr>
            <w:tcW w:w="9714" w:type="dxa"/>
            <w:gridSpan w:val="2"/>
          </w:tcPr>
          <w:p w:rsidR="008E6F31" w:rsidRPr="003F6C03" w:rsidRDefault="008E6F31" w:rsidP="00F9244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3F6C03">
              <w:rPr>
                <w:b/>
                <w:color w:val="000000"/>
                <w:sz w:val="28"/>
                <w:szCs w:val="28"/>
              </w:rPr>
              <w:t xml:space="preserve">Участковый </w:t>
            </w:r>
          </w:p>
        </w:tc>
      </w:tr>
      <w:tr w:rsidR="008E6F31" w:rsidTr="00F92445">
        <w:trPr>
          <w:trHeight w:val="520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Мать, отец </w:t>
            </w:r>
          </w:p>
        </w:tc>
      </w:tr>
      <w:tr w:rsidR="008E6F31" w:rsidTr="00F92445">
        <w:trPr>
          <w:trHeight w:val="520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семьи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Мать, отец, ребенок </w:t>
            </w:r>
          </w:p>
        </w:tc>
      </w:tr>
      <w:tr w:rsidR="008E6F31" w:rsidTr="00F92445">
        <w:trPr>
          <w:trHeight w:val="551"/>
        </w:trPr>
        <w:tc>
          <w:tcPr>
            <w:tcW w:w="9714" w:type="dxa"/>
            <w:gridSpan w:val="2"/>
          </w:tcPr>
          <w:p w:rsidR="008E6F31" w:rsidRPr="003F6C03" w:rsidRDefault="008E6F31" w:rsidP="00F9244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3F6C03">
              <w:rPr>
                <w:b/>
                <w:color w:val="000000"/>
                <w:sz w:val="28"/>
                <w:szCs w:val="28"/>
              </w:rPr>
              <w:t xml:space="preserve">Психолог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Мать, отец, ребенок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Тренинги на сплочение семьи 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Мать, отец, ребенок</w:t>
            </w:r>
          </w:p>
        </w:tc>
      </w:tr>
      <w:tr w:rsidR="008E6F31" w:rsidTr="00F92445">
        <w:trPr>
          <w:trHeight w:val="551"/>
        </w:trPr>
        <w:tc>
          <w:tcPr>
            <w:tcW w:w="9714" w:type="dxa"/>
            <w:gridSpan w:val="2"/>
          </w:tcPr>
          <w:p w:rsidR="008E6F31" w:rsidRPr="003F6C03" w:rsidRDefault="008E6F31" w:rsidP="00F9244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3F6C03">
              <w:rPr>
                <w:b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внешним видом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Ребенок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поведением 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успеваемостью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</w:t>
            </w:r>
          </w:p>
        </w:tc>
      </w:tr>
      <w:tr w:rsidR="008E6F31" w:rsidTr="00F92445">
        <w:trPr>
          <w:trHeight w:val="551"/>
        </w:trPr>
        <w:tc>
          <w:tcPr>
            <w:tcW w:w="9714" w:type="dxa"/>
            <w:gridSpan w:val="2"/>
          </w:tcPr>
          <w:p w:rsidR="008E6F31" w:rsidRPr="00E96DDD" w:rsidRDefault="008E6F31" w:rsidP="00F9244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E96DDD">
              <w:rPr>
                <w:b/>
                <w:color w:val="000000"/>
                <w:sz w:val="28"/>
                <w:szCs w:val="28"/>
              </w:rPr>
              <w:lastRenderedPageBreak/>
              <w:t xml:space="preserve">Медицинская сестра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Ежедневный осмотр </w:t>
            </w:r>
            <w:r w:rsidRPr="00E96DDD">
              <w:rPr>
                <w:color w:val="000000"/>
                <w:sz w:val="28"/>
                <w:szCs w:val="28"/>
              </w:rPr>
              <w:t>санитарно-эпидемиологического вида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</w:t>
            </w:r>
          </w:p>
        </w:tc>
      </w:tr>
      <w:tr w:rsidR="008E6F31" w:rsidTr="00F92445">
        <w:trPr>
          <w:trHeight w:val="551"/>
        </w:trPr>
        <w:tc>
          <w:tcPr>
            <w:tcW w:w="9714" w:type="dxa"/>
            <w:gridSpan w:val="2"/>
          </w:tcPr>
          <w:p w:rsidR="008E6F31" w:rsidRPr="00E96DDD" w:rsidRDefault="008E6F31" w:rsidP="00F92445">
            <w:pPr>
              <w:pStyle w:val="a3"/>
              <w:rPr>
                <w:b/>
                <w:sz w:val="28"/>
                <w:szCs w:val="28"/>
              </w:rPr>
            </w:pPr>
            <w:r w:rsidRPr="00E96DDD">
              <w:rPr>
                <w:b/>
                <w:sz w:val="28"/>
                <w:szCs w:val="28"/>
              </w:rPr>
              <w:t xml:space="preserve">Социальный педагог 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Мать, отец, ребенок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Контролирование, оценивание результатов, коррекция работы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Мать, отец, ребенок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Диагностирование семьи 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Мать, отец, ребенок</w:t>
            </w:r>
          </w:p>
        </w:tc>
      </w:tr>
      <w:tr w:rsidR="008E6F31" w:rsidTr="00F92445">
        <w:trPr>
          <w:trHeight w:val="551"/>
        </w:trPr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семьи</w:t>
            </w:r>
          </w:p>
        </w:tc>
        <w:tc>
          <w:tcPr>
            <w:tcW w:w="4857" w:type="dxa"/>
          </w:tcPr>
          <w:p w:rsidR="008E6F31" w:rsidRDefault="008E6F31" w:rsidP="00F9244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Мать, отец, ребенок</w:t>
            </w:r>
          </w:p>
        </w:tc>
      </w:tr>
    </w:tbl>
    <w:p w:rsidR="008E6F31" w:rsidRDefault="008E6F31" w:rsidP="008E6F31">
      <w:pPr>
        <w:pStyle w:val="a3"/>
        <w:rPr>
          <w:color w:val="000000"/>
          <w:sz w:val="28"/>
          <w:szCs w:val="28"/>
        </w:rPr>
      </w:pPr>
      <w:r w:rsidRPr="00FF4561">
        <w:rPr>
          <w:b/>
          <w:color w:val="000000"/>
          <w:sz w:val="28"/>
          <w:szCs w:val="28"/>
        </w:rPr>
        <w:t>6.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родителей к участию в общешкольных мероприятиях и к совместной деятельности с ребенком. </w:t>
      </w:r>
    </w:p>
    <w:p w:rsidR="008E6F31" w:rsidRPr="00015DFB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5DFB">
        <w:rPr>
          <w:color w:val="000000"/>
          <w:sz w:val="28"/>
          <w:szCs w:val="28"/>
          <w:shd w:val="clear" w:color="auto" w:fill="FFFFFF"/>
        </w:rPr>
        <w:t>Классный руководитель: Внеклассное мероприятие «Как понимать других и жить, не ссорясь»</w:t>
      </w:r>
    </w:p>
    <w:p w:rsidR="008E6F31" w:rsidRPr="00015DFB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5DFB">
        <w:rPr>
          <w:color w:val="000000"/>
          <w:sz w:val="28"/>
          <w:szCs w:val="28"/>
          <w:shd w:val="clear" w:color="auto" w:fill="FFFFFF"/>
        </w:rPr>
        <w:t>Профилактическая бесед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15DFB">
        <w:rPr>
          <w:color w:val="000000"/>
          <w:sz w:val="28"/>
          <w:szCs w:val="28"/>
          <w:shd w:val="clear" w:color="auto" w:fill="FFFFFF"/>
        </w:rPr>
        <w:t xml:space="preserve"> участкового: «От безответственности до преступления один шаг» </w:t>
      </w:r>
    </w:p>
    <w:p w:rsidR="008E6F31" w:rsidRPr="00015DFB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15DFB">
        <w:rPr>
          <w:color w:val="000000"/>
          <w:sz w:val="28"/>
          <w:szCs w:val="28"/>
          <w:shd w:val="clear" w:color="auto" w:fill="FFFFFF"/>
        </w:rPr>
        <w:t>Цикл занятий у специалистов «Как найти с подростком общий язык» </w:t>
      </w:r>
    </w:p>
    <w:p w:rsidR="008E6F31" w:rsidRPr="00015DFB" w:rsidRDefault="008E6F31" w:rsidP="008E6F3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15DFB">
        <w:rPr>
          <w:color w:val="000000"/>
          <w:sz w:val="28"/>
          <w:szCs w:val="28"/>
          <w:shd w:val="clear" w:color="auto" w:fill="FFFFFF"/>
        </w:rPr>
        <w:t>Цикл занятий у психолога: «Мой выбор»</w:t>
      </w: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  <w:r w:rsidRPr="00FF4561">
        <w:rPr>
          <w:b/>
          <w:color w:val="000000"/>
          <w:sz w:val="28"/>
          <w:szCs w:val="28"/>
        </w:rPr>
        <w:t>7.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Итогом данной работы должен стать: Осознанный выбор родителей к нормальной жизни, прекращение употребления алкоголя (либо снижение), надлежащее воспитание и забота о ребенке.</w:t>
      </w: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03504B" w:rsidRDefault="008E6F31" w:rsidP="008E6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1" w:rsidRPr="008E6F31" w:rsidRDefault="008E6F31" w:rsidP="008E6F31">
      <w:pPr>
        <w:pStyle w:val="a3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lastRenderedPageBreak/>
        <w:t>ОТЧЕТ О ПРОВЕДЕННОМ МЕРОПРИЯТИИ</w:t>
      </w:r>
    </w:p>
    <w:p w:rsidR="008E6F31" w:rsidRPr="00460295" w:rsidRDefault="008E6F31" w:rsidP="008E6F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295">
        <w:rPr>
          <w:rFonts w:ascii="Times New Roman" w:hAnsi="Times New Roman"/>
          <w:sz w:val="28"/>
          <w:szCs w:val="28"/>
        </w:rPr>
        <w:t>Внеклассное занятие по нравственному воспитанию для младших школьников с презентацией</w:t>
      </w:r>
      <w:r>
        <w:rPr>
          <w:rFonts w:ascii="Times New Roman" w:hAnsi="Times New Roman"/>
          <w:sz w:val="28"/>
          <w:szCs w:val="28"/>
        </w:rPr>
        <w:t>.</w:t>
      </w:r>
      <w:r w:rsidRPr="00460295">
        <w:rPr>
          <w:rFonts w:ascii="Times New Roman" w:hAnsi="Times New Roman"/>
          <w:b/>
          <w:bCs/>
          <w:sz w:val="28"/>
          <w:szCs w:val="28"/>
        </w:rPr>
        <w:t xml:space="preserve"> «Дружба и что мешает нам дружить?"</w:t>
      </w:r>
    </w:p>
    <w:p w:rsidR="008E6F31" w:rsidRPr="00460295" w:rsidRDefault="008E6F31" w:rsidP="008E6F31">
      <w:pPr>
        <w:pStyle w:val="a3"/>
        <w:spacing w:after="0" w:afterAutospacing="0"/>
        <w:rPr>
          <w:color w:val="000000"/>
          <w:sz w:val="28"/>
          <w:szCs w:val="28"/>
        </w:rPr>
      </w:pPr>
      <w:r w:rsidRPr="00460295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60295">
        <w:rPr>
          <w:color w:val="000000"/>
          <w:sz w:val="28"/>
          <w:szCs w:val="28"/>
          <w:shd w:val="clear" w:color="auto" w:fill="FFFFFF"/>
        </w:rPr>
        <w:t> формирование понимания ценности дружбы, закрепление знаний детей о положительных и отрицательных качествах характера человека. 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r w:rsidRPr="00460295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r w:rsidRPr="00460295">
        <w:rPr>
          <w:color w:val="000000"/>
          <w:sz w:val="28"/>
          <w:szCs w:val="28"/>
          <w:u w:val="single"/>
          <w:shd w:val="clear" w:color="auto" w:fill="FFFFFF"/>
        </w:rPr>
        <w:t>Обучающая:</w:t>
      </w:r>
      <w:r w:rsidRPr="00460295">
        <w:rPr>
          <w:color w:val="000000"/>
          <w:sz w:val="28"/>
          <w:szCs w:val="28"/>
          <w:shd w:val="clear" w:color="auto" w:fill="FFFFFF"/>
        </w:rPr>
        <w:t> определить сущность понятия «дружба», качества настоящего друга; помочь детям осознать, какие качества важны в дружбе.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460295">
        <w:rPr>
          <w:color w:val="000000"/>
          <w:sz w:val="28"/>
          <w:szCs w:val="28"/>
          <w:u w:val="single"/>
          <w:shd w:val="clear" w:color="auto" w:fill="FFFFFF"/>
        </w:rPr>
        <w:t>Развивающая</w:t>
      </w:r>
      <w:proofErr w:type="gramEnd"/>
      <w:r w:rsidRPr="00460295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460295">
        <w:rPr>
          <w:color w:val="000000"/>
          <w:sz w:val="28"/>
          <w:szCs w:val="28"/>
          <w:shd w:val="clear" w:color="auto" w:fill="FFFFFF"/>
        </w:rPr>
        <w:t> развивать навыки общения, необходимые для формирования дружбы и коллективизма в детской среде;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r w:rsidRPr="00460295">
        <w:rPr>
          <w:color w:val="000000"/>
          <w:sz w:val="28"/>
          <w:szCs w:val="28"/>
          <w:u w:val="single"/>
          <w:shd w:val="clear" w:color="auto" w:fill="FFFFFF"/>
        </w:rPr>
        <w:t>Воспитательная:</w:t>
      </w:r>
      <w:r w:rsidRPr="00460295">
        <w:rPr>
          <w:color w:val="000000"/>
          <w:sz w:val="28"/>
          <w:szCs w:val="28"/>
          <w:shd w:val="clear" w:color="auto" w:fill="FFFFFF"/>
        </w:rPr>
        <w:t> формировать нравственные качества (умение дружить, беречь дружбу) и доброжелательные отношения в коллективе сверстников, воспитывать коллективизм, взаимовыручку.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r w:rsidRPr="00460295">
        <w:rPr>
          <w:b/>
          <w:bCs/>
          <w:color w:val="000000"/>
          <w:sz w:val="28"/>
          <w:szCs w:val="28"/>
          <w:shd w:val="clear" w:color="auto" w:fill="FFFFFF"/>
        </w:rPr>
        <w:t>Оборудование и средства:</w:t>
      </w:r>
      <w:r w:rsidRPr="00460295">
        <w:rPr>
          <w:color w:val="000000"/>
          <w:sz w:val="28"/>
          <w:szCs w:val="28"/>
          <w:shd w:val="clear" w:color="auto" w:fill="FFFFFF"/>
        </w:rPr>
        <w:t xml:space="preserve"> презентация </w:t>
      </w:r>
      <w:proofErr w:type="spellStart"/>
      <w:r w:rsidRPr="00460295">
        <w:rPr>
          <w:color w:val="000000"/>
          <w:sz w:val="28"/>
          <w:szCs w:val="28"/>
          <w:shd w:val="clear" w:color="auto" w:fill="FFFFFF"/>
        </w:rPr>
        <w:t>power</w:t>
      </w:r>
      <w:proofErr w:type="spellEnd"/>
      <w:r w:rsidRPr="00460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295">
        <w:rPr>
          <w:color w:val="000000"/>
          <w:sz w:val="28"/>
          <w:szCs w:val="28"/>
          <w:shd w:val="clear" w:color="auto" w:fill="FFFFFF"/>
        </w:rPr>
        <w:t>point</w:t>
      </w:r>
      <w:proofErr w:type="spellEnd"/>
      <w:r w:rsidRPr="00460295">
        <w:rPr>
          <w:color w:val="000000"/>
          <w:sz w:val="28"/>
          <w:szCs w:val="28"/>
          <w:shd w:val="clear" w:color="auto" w:fill="FFFFFF"/>
        </w:rPr>
        <w:t>, педагогические ситуации, музыкальное сопровождение, карточки с пословицами о дружбе, карточки со сказочными героями, иллюстрация с изображением поляны, кружочки, шаблоны цветов.</w:t>
      </w:r>
      <w:r w:rsidRPr="00460295">
        <w:rPr>
          <w:color w:val="000000"/>
          <w:sz w:val="28"/>
          <w:szCs w:val="28"/>
          <w:shd w:val="clear" w:color="auto" w:fill="FFFFFF"/>
        </w:rPr>
        <w:br/>
      </w:r>
      <w:r w:rsidRPr="00460295">
        <w:rPr>
          <w:b/>
          <w:bCs/>
          <w:color w:val="000000"/>
          <w:sz w:val="28"/>
          <w:szCs w:val="28"/>
          <w:shd w:val="clear" w:color="auto" w:fill="FFFFFF"/>
        </w:rPr>
        <w:t>План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1. Организованное начало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1.1. Настрой учащихся на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2. Вступительная часть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3. Основная часть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3.1. Беседа о дружбе</w:t>
      </w:r>
      <w:r w:rsidRPr="00460295">
        <w:rPr>
          <w:color w:val="000000"/>
          <w:sz w:val="28"/>
          <w:szCs w:val="28"/>
          <w:shd w:val="clear" w:color="auto" w:fill="FFFFFF"/>
        </w:rPr>
        <w:br/>
        <w:t>3.2. Игра «Кто с кем дружит?»</w:t>
      </w:r>
      <w:r w:rsidRPr="00460295">
        <w:rPr>
          <w:color w:val="000000"/>
          <w:sz w:val="28"/>
          <w:szCs w:val="28"/>
          <w:shd w:val="clear" w:color="auto" w:fill="FFFFFF"/>
        </w:rPr>
        <w:br/>
        <w:t>3.3. Игра «Темные и светлые мешочки»</w:t>
      </w:r>
      <w:r w:rsidRPr="00460295">
        <w:rPr>
          <w:color w:val="000000"/>
          <w:sz w:val="28"/>
          <w:szCs w:val="28"/>
          <w:shd w:val="clear" w:color="auto" w:fill="FFFFFF"/>
        </w:rPr>
        <w:br/>
        <w:t>3.4. Игра «</w:t>
      </w:r>
      <w:proofErr w:type="spellStart"/>
      <w:r w:rsidRPr="00460295">
        <w:rPr>
          <w:color w:val="000000"/>
          <w:sz w:val="28"/>
          <w:szCs w:val="28"/>
          <w:shd w:val="clear" w:color="auto" w:fill="FFFFFF"/>
        </w:rPr>
        <w:t>Светофорики</w:t>
      </w:r>
      <w:proofErr w:type="spellEnd"/>
      <w:r w:rsidRPr="00460295">
        <w:rPr>
          <w:color w:val="000000"/>
          <w:sz w:val="28"/>
          <w:szCs w:val="28"/>
          <w:shd w:val="clear" w:color="auto" w:fill="FFFFFF"/>
        </w:rPr>
        <w:t>»</w:t>
      </w:r>
      <w:r w:rsidRPr="00460295">
        <w:rPr>
          <w:color w:val="000000"/>
          <w:sz w:val="28"/>
          <w:szCs w:val="28"/>
          <w:shd w:val="clear" w:color="auto" w:fill="FFFFFF"/>
        </w:rPr>
        <w:br/>
        <w:t>3.5. Игра «Как бы я поступил?»</w:t>
      </w:r>
      <w:r w:rsidRPr="00460295">
        <w:rPr>
          <w:color w:val="000000"/>
          <w:sz w:val="28"/>
          <w:szCs w:val="28"/>
          <w:shd w:val="clear" w:color="auto" w:fill="FFFFFF"/>
        </w:rPr>
        <w:br/>
        <w:t>3.6. Физкультминутка «Дружба</w:t>
      </w:r>
      <w:r w:rsidRPr="00460295">
        <w:rPr>
          <w:color w:val="000000"/>
          <w:sz w:val="28"/>
          <w:szCs w:val="28"/>
          <w:shd w:val="clear" w:color="auto" w:fill="FFFFFF"/>
        </w:rPr>
        <w:br/>
        <w:t>3.7. Викторина «Сказочные герои»</w:t>
      </w:r>
      <w:r w:rsidRPr="00460295">
        <w:rPr>
          <w:color w:val="000000"/>
          <w:sz w:val="28"/>
          <w:szCs w:val="28"/>
          <w:shd w:val="clear" w:color="auto" w:fill="FFFFFF"/>
        </w:rPr>
        <w:br/>
        <w:t>3.8. Игра «Собери пословицу»</w:t>
      </w:r>
      <w:r w:rsidRPr="00460295">
        <w:rPr>
          <w:color w:val="000000"/>
          <w:sz w:val="28"/>
          <w:szCs w:val="28"/>
          <w:shd w:val="clear" w:color="auto" w:fill="FFFFFF"/>
        </w:rPr>
        <w:br/>
        <w:t>3.9. Игра «Это я, это я, это все мои друзья»</w:t>
      </w:r>
      <w:r w:rsidRPr="00460295">
        <w:rPr>
          <w:color w:val="000000"/>
          <w:sz w:val="28"/>
          <w:szCs w:val="28"/>
          <w:shd w:val="clear" w:color="auto" w:fill="FFFFFF"/>
        </w:rPr>
        <w:br/>
        <w:t>4. Заключительная часть занятия</w:t>
      </w:r>
      <w:r w:rsidRPr="00460295">
        <w:rPr>
          <w:color w:val="000000"/>
          <w:sz w:val="28"/>
          <w:szCs w:val="28"/>
          <w:shd w:val="clear" w:color="auto" w:fill="FFFFFF"/>
        </w:rPr>
        <w:br/>
        <w:t>4.1. Сюрпризный момент</w:t>
      </w:r>
      <w:r w:rsidRPr="00460295">
        <w:rPr>
          <w:color w:val="000000"/>
          <w:sz w:val="28"/>
          <w:szCs w:val="28"/>
          <w:shd w:val="clear" w:color="auto" w:fill="FFFFFF"/>
        </w:rPr>
        <w:br/>
        <w:t>4.2. Рефлексия «Поляна настроения»</w:t>
      </w:r>
      <w:r w:rsidRPr="00460295">
        <w:rPr>
          <w:color w:val="000000"/>
          <w:sz w:val="28"/>
          <w:szCs w:val="28"/>
          <w:shd w:val="clear" w:color="auto" w:fill="FFFFFF"/>
        </w:rPr>
        <w:br/>
        <w:t>4.3. Прощание</w:t>
      </w:r>
      <w:r w:rsidRPr="00460295">
        <w:rPr>
          <w:color w:val="000000"/>
          <w:sz w:val="28"/>
          <w:szCs w:val="28"/>
        </w:rPr>
        <w:t xml:space="preserve"> </w:t>
      </w:r>
    </w:p>
    <w:p w:rsidR="008E6F31" w:rsidRPr="00460295" w:rsidRDefault="008E6F31" w:rsidP="008E6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занятия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Организованное начало занятия</w:t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1.1. Настрой учащихся на занятия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Добрый день уважаемые гости! Мы рады видеть вас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.(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слайд 1)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Ребята, сегодня у нас необычное занятие. К нам пришли гости, поприветствуем их.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(Дети приветствуют гостей)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Наши гости хотят посмотреть, какие вы ребята. Давайте дружно скажем: 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(слайд 2)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Мы - дружные!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Мы - внимательные!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Мы - старательные!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Мы - отлично учимся,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Все у нас получится.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Молодцы, ребята. Теперь можете сесть тихонечко на свои места.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Вступительная часть занятия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Сегодня у нас необычное занятие и очень интересная, серьёзная тема, а чтобы узнать, её вам необходимо отгадать кроссворд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3)</w:t>
      </w:r>
    </w:p>
    <w:p w:rsidR="008E6F31" w:rsidRPr="00460295" w:rsidRDefault="008E6F31" w:rsidP="008E6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Я вам буду читать загадки, а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поднимая руки будете отвечать, но я буду спрашивать тех кто правильно поднимает руку.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1. Маленькая девочка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Ростом с ноготок.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Рождена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из зернышка,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Родной дом ее цветок.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Кто это? (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Дюймовочка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2.Он весёлый, заводной,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И пропеллер за спиной,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Поднимает настроенье,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Любит сладкое варенье,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Малыша всегда смешит.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Кто же это? Подскажи!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(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Карлсон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3.Она красива и мила.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 имя ее от слова «зола». (Золушка)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4.Она была подружкой гномов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вам, конечно же, знакома.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(Белоснежка)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5.У отца есть мальчик странный,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Необычный, деревянный,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На земле и под водой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щет ключик золотой,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Всюду нос сует свой длинный…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Кто же это?..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(Буратино)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6.С голубыми волосами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с огромными глазами.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"Зубы чистить! Руки мыть!"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Любит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по руководить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! (Мальвина)</w:t>
      </w:r>
    </w:p>
    <w:p w:rsidR="008E6F31" w:rsidRPr="00460295" w:rsidRDefault="008E6F31" w:rsidP="008E6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Ребята, какое ключевое слово получилось? Верно, сегодня наш разговор посвящён дружбе и друзьям, но еще обсудим, что мешает нам дружить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4)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Основная часть занятия</w:t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3.1. Беседа о дружбе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ак вы считаете, что такое дружба?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Молодцы, ребята, а теперь я вам дам определение дружбы из словаря Ожегова: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Дружба - это близкие отношения, основанные на взаимном доверии, привязанности, общих интересо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в(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слайд 5)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 кого считаем друзьями? Выслушиваются ответы детей.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Также вам предлагаю определение из словаря Ожегова: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Друг – это человек, который связан с кем-нибудь дружбой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6)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Какое прекрасное слово – “дружба”!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Произносишь слово “дружба” - и сразу вспоминаешь весёлых герое мультфильмов: это забавный Чебурашка и Крокодил Гена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,(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слайд 8) это музыкальный Львёнок и мудрая Черепаха. Мир кино, мир книги, наш мир, в котором мы живём, дарит нам прекрасное общение – общение с другом.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Друг –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воспитатель, которые помогут тебе заглянуть в тайны знаний, друг – это (слайд 9) старый плюшевый медвежонок с оторванным ухом, который выслушает тебя, когда тебе будет плохо.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3.2.</w:t>
      </w:r>
      <w:proofErr w:type="gramEnd"/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Игра «Кто с кем дружит?» (слайд 10)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Мы с вами читаем много разных сказок и я вам предлагаю поиграть в игру «Кто с кем дружит?» У каждого на парте лежит белый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листочек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на котором изображены сказочные герои. Давайте вспомним, кто из этих сказочных героев с кем дружит.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Винни-Пух-Пятачок,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Малыш-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Карлсон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Кот-Леопольд – мышата,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Баба-Яга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Львенок – черепаха,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Золушка–мыши,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Мальвина – Буратино,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Золушка – мыши,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Чебурашка – крокодил Гена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Мальвина –Буратино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авайте посмотрим, что у нас получилось. Кто здесь лишний? Почему с ним никто не дружит?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Ребята, как Вы думаете,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3.3. Игра «Темные и светлые мешочки»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(слайд 11)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У меня на доске изображено два мешка, какого цвета мешки. Эти мешочки мы с вами будем сегодня наполнять. В один мешочек мы будем складывать «темные» качества человека, а в другой – «светлые». Но вначале каждый из вас вытянет из мешочка по листочку с написанным качеством. Вы будете называть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качества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прикреплять таблички на мешочек.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«Светлые качества» «Темные качества»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Честность Лень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Аккуратность Хитрость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Доброта Непослушание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Заботливо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сть Лживость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Дружелюбие Зависть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ак вы думаете какие качества нам мешают жить дружно? А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какие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нам помогают?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3.4. Упражнение «</w:t>
      </w:r>
      <w:proofErr w:type="spellStart"/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Светофорики</w:t>
      </w:r>
      <w:proofErr w:type="spellEnd"/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Ребята, у вас на парте зелено-красные «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светофорики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» - кружочки зеленые и красные, «Да» - зеленый цвет, «нет» - красный. Я вам буду показывать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качества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помещенные в мешочки. Вам нужно подумать, присутствует ли у вас это качество, и ответить при помощи «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светофорика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». Ребята, а у кого-нибудь были качества из одного мешка, в каждом человеке, как правило, присутствуют и «темные» и «светлые» качества.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3.5. Игра «Как бы я поступил?»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(слайд 12)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Мы с вами поиграем в игру «Как бы я поступил?» У вас на парте лежат желтые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карточки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на которых написаны ситуации, вы должны прочитать ситуацию и обсудить в парах, как вы бы поступили в данной ситуации.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1. Твой друг не сделал домашнее задание и просит твою тетрадь, чтобы его списать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.(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слайд 13)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2. Твой друг употребляет плохие слова и выражения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14)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3. Твой друг получает плохие отметки за четверть, и тебе запрещают с ним дружить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15)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4. Твой друг совершает плохой поступок, и об этом узнают все, в том числе и ты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16)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5. Твой друг предлагает тебе поступить плохо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лайд 17)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3.6. Физкультминутка «Дружба»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(слайд 18)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 теперь нам пора немного отдохнуть, нас приглашает потанцевать веселая мышка. Все встали ровненько и повторяем за нашей мышкой.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Молодцы, мы с вами отдохнули, а теперь тихонечко присаживаемся на свои места.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 сейчас посмотрим, насколько полон багаж ваших знаний по теме «О дружбе и друзьях».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3.7. Викторина «Сказочные герои»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(слайд 19)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1. Собрались однажды четыре музыканта, подружились. Вместе концерты давали, вместе разбойников прогоняли, вместе жили – не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тужили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... Назовите этих друзей-музыкантов.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(Бременские музыканты: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Петух, Кот, Пес, Осел.) (слайд 20)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2.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Какая девочка выручила своего друга из ледового плена? Вызывает ли у вас уважение ее поступок и почему? (Герда выручила своего друга Кая.) (слайд 21)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Карлсон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Лекарство – малиновое варенье.) (слайд 22)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 xml:space="preserve"> Какие два друга лежали на песке и пели песенку о солнышке? Назовите их? (Львёнок и черепаха.) (слайд 23)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5. У девочки с голубыми волосами было много друзей, но один был рядом всегда. Кто он? (Пудель </w:t>
      </w:r>
      <w:proofErr w:type="spell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Артемон</w:t>
      </w:r>
      <w:proofErr w:type="spell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.) (слайд 24)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Молодцы, ребята! Книг о дружбе и друзьях очень много. Читая их, вы приобретаете друзей в лице литературных героев.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3.8. Игра «Собери пословицу»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(слайд 25)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О дружбе есть много пословиц. Игра «Собери пословицы». Вы, ребята слышали и знаете, что в пословицах заключается народная мудрость. Я хотела познакомить вас с ними, но вчера вечером, когда я их составляла, то нечаянно уронила и перепутала все слова в пословицах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П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оможете мне их собрать?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У вас на партах розовые карточки подвиньте их к себе поближе. Я предлагаю вам поработать в парах.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Нет друга – ищи, ……………(а нашёл – береги)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Не имей сто рублей, ………..(а имей сто друзей)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Один за всех и ………………(все за одного)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Старый друг лучше …………(новых двух)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Друг познаётся……………….(в беде)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Дружба – как стекло:…………(разобьёшь – не сложишь)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3.9.</w:t>
      </w:r>
      <w:proofErr w:type="gramEnd"/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Игра «Это я, это я, это все мои друзья»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(слайд 26)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Кому из вас я смело поручу любое дело?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Это я, это я, это все мои друзья.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Кто из вас приходит в класс с опозданием на час?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Знает кто, чтоб быть счастливым, нужно быть всегда правдивым.?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Это я, это я, это все мои друзья.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 Кто из вас, скажите вслух, на уроках ловит мух?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Кто умеет не сердится, с другом сразу помириться?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Это я, это я, это все мои друзья.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 Кто, играя в волейбол, забивает в окна гол?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Кто из вас дружить умеет, и игрушки не жалеет?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Это я, это я, это все мои друзья. 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Кто всегда вперед идет, руку дружбы подает?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Это я, это я, это все мои друзья.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Молодцы, ребята, я вижу, вы умеете дружить.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Заключительная часть занятия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Н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аше занятие подходит к завершению. И в заключении я хочу вам предложить законы дружбы, которые вы пообещаете выполнять и соблюдать.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Законы дружбы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: (слайд 27)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Помогай другу в беде.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Умей с другом разделить радость.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Не смейся над недостатками друга.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>Останови друга, если он делает что-то плохое.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Умей принять помощь, совет, не обижайся на критику.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Не обманывай друга.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Умей признать свои ошибки, помириться с другом.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Не предавай своего друга.</w:t>
      </w:r>
      <w:r w:rsidRPr="0046029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Относись к своему другу так, как тебе хотелось бы, чтобы относились к тебе.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- Друга легко потерять, гораздо труднее его найти. Если у вас есть друг, берегите дружбу с ним, цените её.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4.1. Сюрпризный момент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(слайд 28)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Предлагаю вам посмотреть видеоролик про наш класс "Мы дружные ребята"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4.2. Рефлексия «Поляна настроения»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Ребята, посмотрите это моя поляна настроения. У вас на партах розовые и красные цветочки, кому было интересно, весело наклейте розовые цветочки, у кого настроение плохое и было совсем не интересно, наклейте красные цветочки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(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ети подходят к нарисованной полянке и наклеивают цветы по настроению).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02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4.3. Прощание</w:t>
      </w:r>
      <w:proofErr w:type="gramStart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Н</w:t>
      </w:r>
      <w:proofErr w:type="gramEnd"/>
      <w:r w:rsidRPr="00460295">
        <w:rPr>
          <w:rFonts w:ascii="Times New Roman" w:eastAsia="Times New Roman" w:hAnsi="Times New Roman"/>
          <w:color w:val="000000"/>
          <w:sz w:val="28"/>
          <w:szCs w:val="28"/>
        </w:rPr>
        <w:t>а этом наше занятие подошло к завершению и на последок хочу процитировать вам стихотворение.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«Кто в дружбу верит горячо, кто рядом чувствует плечо,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Тот никогда не упадёт, в любой беде не пропадёт,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А если и споткнётся вдруг, то встать ему поможет друг,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Всегда в беде надёжный друг ему протянет руку»</w:t>
      </w:r>
      <w:r w:rsidRPr="00460295">
        <w:rPr>
          <w:rFonts w:ascii="Times New Roman" w:eastAsia="Times New Roman" w:hAnsi="Times New Roman"/>
          <w:color w:val="000000"/>
          <w:sz w:val="28"/>
          <w:szCs w:val="28"/>
        </w:rPr>
        <w:br/>
        <w:t>Ребята, давайте поблагодарим наших гостей за присутствие на нашем занятии</w:t>
      </w:r>
    </w:p>
    <w:p w:rsidR="008E6F31" w:rsidRDefault="008E6F31" w:rsidP="008E6F31">
      <w:pPr>
        <w:pStyle w:val="a3"/>
        <w:rPr>
          <w:b/>
          <w:color w:val="000000"/>
          <w:sz w:val="28"/>
          <w:szCs w:val="28"/>
        </w:rPr>
      </w:pPr>
      <w:r w:rsidRPr="00460295">
        <w:rPr>
          <w:b/>
          <w:color w:val="000000"/>
          <w:sz w:val="28"/>
          <w:szCs w:val="28"/>
        </w:rPr>
        <w:t>Анализ полученных результатов</w:t>
      </w:r>
      <w:r>
        <w:rPr>
          <w:b/>
          <w:color w:val="000000"/>
          <w:sz w:val="28"/>
          <w:szCs w:val="28"/>
        </w:rPr>
        <w:t>:</w:t>
      </w:r>
    </w:p>
    <w:p w:rsidR="008E6F31" w:rsidRPr="002F4352" w:rsidRDefault="008E6F31" w:rsidP="008E6F31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2F4352">
        <w:rPr>
          <w:sz w:val="28"/>
          <w:szCs w:val="28"/>
          <w:shd w:val="clear" w:color="auto" w:fill="FFFFFF"/>
        </w:rPr>
        <w:t xml:space="preserve">При подготовке внеклассного мероприятия определила тему, методы, формы, приёмы проведения мероприятия, место и время проведения, составила план подготовки. Продумала расстановку мебели в классе. </w:t>
      </w:r>
      <w:proofErr w:type="gramStart"/>
      <w:r w:rsidRPr="002F4352">
        <w:rPr>
          <w:sz w:val="28"/>
          <w:szCs w:val="28"/>
          <w:shd w:val="clear" w:color="auto" w:fill="FFFFFF"/>
        </w:rPr>
        <w:t>Как и в любом воспитательном мероприятии учитывала возрастные особенности детей, особенности классного коллектива и уровень его развития (перед классным часом провела анкетирование «Дружный ли твой класс?»</w:t>
      </w:r>
      <w:proofErr w:type="gramEnd"/>
      <w:r w:rsidRPr="002F4352">
        <w:rPr>
          <w:sz w:val="28"/>
          <w:szCs w:val="28"/>
          <w:shd w:val="clear" w:color="auto" w:fill="FFFFFF"/>
        </w:rPr>
        <w:t xml:space="preserve"> На основании проведённой анкеты, её анализа, подбирала материал к классному часу. </w:t>
      </w:r>
    </w:p>
    <w:p w:rsidR="008E6F31" w:rsidRPr="002F4352" w:rsidRDefault="008E6F31" w:rsidP="008E6F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>При проведении мероприятия удачными оказались следующие моменты: форма, приёмы, методы проведения, смена видов деятельности учащихся, активное участие ребят в ходе выполнения заданий.</w:t>
      </w:r>
    </w:p>
    <w:p w:rsidR="008E6F31" w:rsidRPr="002F4352" w:rsidRDefault="008E6F31" w:rsidP="008E6F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На протяжении всего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вне</w:t>
      </w: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классного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мероприятия</w:t>
      </w: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учащиеся были активны.</w:t>
      </w:r>
    </w:p>
    <w:p w:rsidR="008E6F31" w:rsidRPr="002F4352" w:rsidRDefault="008E6F31" w:rsidP="008E6F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>По моему мнению, цель и задачи, на достижение которых было направлено содержание данного мероприятия, выполнены.</w:t>
      </w:r>
    </w:p>
    <w:p w:rsidR="008E6F31" w:rsidRPr="002F4352" w:rsidRDefault="008E6F31" w:rsidP="008E6F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F435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целом, мероприятие прошло организованно, эмоционально. После классного часа от ребят слышала положительные отзывы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проведенном времени</w:t>
      </w: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>. Всем понравилось и много нового, интересного они взяли для себя.</w:t>
      </w:r>
    </w:p>
    <w:p w:rsidR="008E6F31" w:rsidRPr="002F4352" w:rsidRDefault="008E6F31" w:rsidP="008E6F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Правильно организованные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мероприятия</w:t>
      </w:r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 помогают ребёнку чувствовать себя комфортно в детском коллективе, </w:t>
      </w:r>
      <w:proofErr w:type="gramStart"/>
      <w:r w:rsidRPr="002F4352">
        <w:rPr>
          <w:rFonts w:ascii="Times New Roman" w:eastAsia="Times New Roman" w:hAnsi="Times New Roman"/>
          <w:color w:val="000000"/>
          <w:sz w:val="28"/>
          <w:szCs w:val="28"/>
        </w:rPr>
        <w:t>высказывать чувство</w:t>
      </w:r>
      <w:proofErr w:type="gramEnd"/>
      <w:r w:rsidRPr="002F4352">
        <w:rPr>
          <w:rFonts w:ascii="Times New Roman" w:eastAsia="Times New Roman" w:hAnsi="Times New Roman"/>
          <w:color w:val="000000"/>
          <w:sz w:val="28"/>
          <w:szCs w:val="28"/>
        </w:rPr>
        <w:t xml:space="preserve"> сострадания, стремиться к взаимовыручке и взаимоподдержке.</w:t>
      </w: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Pr="0003504B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rPr>
          <w:color w:val="000000"/>
          <w:sz w:val="28"/>
          <w:szCs w:val="28"/>
        </w:rPr>
      </w:pPr>
    </w:p>
    <w:p w:rsidR="008E6F31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6F31" w:rsidRPr="008E6F31" w:rsidRDefault="008E6F31" w:rsidP="008E6F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ИНДИВИДУАЛЬНЫЙ РЕФЛЕКСИВНЫЙ ОТЧЕТ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(заполняется студентом)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IV курс, учебная практика</w:t>
      </w:r>
    </w:p>
    <w:p w:rsidR="008E6F31" w:rsidRPr="002F4352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F4352">
        <w:rPr>
          <w:color w:val="000000"/>
          <w:sz w:val="28"/>
          <w:szCs w:val="28"/>
          <w:u w:val="single"/>
        </w:rPr>
        <w:t xml:space="preserve">Львова Екатерина Ивановна </w:t>
      </w:r>
    </w:p>
    <w:p w:rsidR="008E6F31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Ф.И.О. студента</w:t>
      </w:r>
    </w:p>
    <w:p w:rsidR="008E6F31" w:rsidRPr="002F4352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F4352">
        <w:rPr>
          <w:color w:val="000000"/>
          <w:sz w:val="28"/>
          <w:szCs w:val="28"/>
          <w:u w:val="single"/>
        </w:rPr>
        <w:t>МБОУ «Новоназимовская СОШ № 4»</w:t>
      </w:r>
    </w:p>
    <w:p w:rsidR="008E6F31" w:rsidRPr="0003504B" w:rsidRDefault="008E6F31" w:rsidP="008E6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504B">
        <w:rPr>
          <w:color w:val="000000"/>
          <w:sz w:val="28"/>
          <w:szCs w:val="28"/>
        </w:rPr>
        <w:t>учреждение, в котором проводилась практика</w:t>
      </w: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1.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Львова Екатерина Ивановна</w:t>
      </w:r>
    </w:p>
    <w:p w:rsidR="008E6F31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2.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«Новоназимовская СОШ № 4»</w:t>
      </w: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8E6F31">
        <w:rPr>
          <w:b/>
          <w:color w:val="000000"/>
          <w:sz w:val="28"/>
          <w:szCs w:val="28"/>
        </w:rPr>
        <w:t>3.</w:t>
      </w:r>
      <w:r w:rsidRPr="0003504B"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Дети, находящиеся в социально-опасном положении.</w:t>
      </w: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4.</w:t>
      </w:r>
      <w:r w:rsidRPr="00035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Выявление и сопровождение детей и семей, находящихся в социально-опасном положении. </w:t>
      </w:r>
    </w:p>
    <w:p w:rsidR="008E6F31" w:rsidRPr="007374B5" w:rsidRDefault="008E6F31" w:rsidP="008E6F31">
      <w:pPr>
        <w:pStyle w:val="a3"/>
        <w:spacing w:before="0" w:beforeAutospacing="0" w:after="0" w:afterAutospacing="0"/>
        <w:rPr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5.</w:t>
      </w:r>
      <w:r w:rsidRPr="0003504B">
        <w:rPr>
          <w:color w:val="000000"/>
          <w:sz w:val="28"/>
          <w:szCs w:val="28"/>
        </w:rPr>
        <w:t xml:space="preserve"> </w:t>
      </w:r>
      <w:r w:rsidRPr="007374B5">
        <w:rPr>
          <w:iCs/>
          <w:sz w:val="28"/>
          <w:szCs w:val="28"/>
          <w:shd w:val="clear" w:color="auto" w:fill="FFFFFF"/>
        </w:rPr>
        <w:t xml:space="preserve">Так как практику совмещала </w:t>
      </w:r>
      <w:proofErr w:type="gramStart"/>
      <w:r w:rsidRPr="007374B5">
        <w:rPr>
          <w:iCs/>
          <w:sz w:val="28"/>
          <w:szCs w:val="28"/>
          <w:shd w:val="clear" w:color="auto" w:fill="FFFFFF"/>
        </w:rPr>
        <w:t>с</w:t>
      </w:r>
      <w:proofErr w:type="gramEnd"/>
      <w:r w:rsidRPr="007374B5">
        <w:rPr>
          <w:iCs/>
          <w:sz w:val="28"/>
          <w:szCs w:val="28"/>
          <w:shd w:val="clear" w:color="auto" w:fill="FFFFFF"/>
        </w:rPr>
        <w:t xml:space="preserve"> своей основной работой, то сильно уставала. Но приятно осознавать, что ты кому-то приносишь пользу, делаешь хоть какое-то доброе дело. Благодаря именно этой практике я полностью поняла, что такое работать социальным педагогом, какие знания и личные качества для этого нужны. Насколько это серьезно и непросто. </w:t>
      </w:r>
      <w:r w:rsidRPr="007374B5">
        <w:rPr>
          <w:sz w:val="28"/>
          <w:szCs w:val="28"/>
          <w:shd w:val="clear" w:color="auto" w:fill="FFFFFF"/>
        </w:rPr>
        <w:t>В целом я оцениваю свою практику как успешную.</w:t>
      </w:r>
    </w:p>
    <w:p w:rsidR="008E6F31" w:rsidRPr="0003504B" w:rsidRDefault="008E6F31" w:rsidP="008E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31">
        <w:rPr>
          <w:b/>
          <w:sz w:val="28"/>
          <w:szCs w:val="28"/>
        </w:rPr>
        <w:t>6.</w:t>
      </w:r>
      <w:r w:rsidRPr="007374B5">
        <w:rPr>
          <w:sz w:val="28"/>
          <w:szCs w:val="28"/>
        </w:rPr>
        <w:t xml:space="preserve"> </w:t>
      </w:r>
      <w:r w:rsidRPr="007374B5">
        <w:rPr>
          <w:sz w:val="28"/>
          <w:szCs w:val="28"/>
          <w:shd w:val="clear" w:color="auto" w:fill="FFFFFF"/>
        </w:rPr>
        <w:t>Мне удалось</w:t>
      </w:r>
      <w:r w:rsidRPr="0091002A">
        <w:rPr>
          <w:sz w:val="28"/>
          <w:szCs w:val="28"/>
          <w:shd w:val="clear" w:color="auto" w:fill="FFFFFF"/>
        </w:rPr>
        <w:t xml:space="preserve"> реализовать все поставленные цели и задачи; приобрести бесценный практический опыт и навыки работы с </w:t>
      </w:r>
      <w:r>
        <w:rPr>
          <w:sz w:val="28"/>
          <w:szCs w:val="28"/>
          <w:shd w:val="clear" w:color="auto" w:fill="FFFFFF"/>
        </w:rPr>
        <w:t>семьями</w:t>
      </w:r>
      <w:r w:rsidRPr="0091002A">
        <w:rPr>
          <w:sz w:val="28"/>
          <w:szCs w:val="28"/>
          <w:shd w:val="clear" w:color="auto" w:fill="FFFFFF"/>
        </w:rPr>
        <w:t xml:space="preserve"> с учетом </w:t>
      </w:r>
      <w:r>
        <w:rPr>
          <w:sz w:val="28"/>
          <w:szCs w:val="28"/>
          <w:shd w:val="clear" w:color="auto" w:fill="FFFFFF"/>
        </w:rPr>
        <w:t>их</w:t>
      </w:r>
      <w:r w:rsidRPr="0091002A">
        <w:rPr>
          <w:sz w:val="28"/>
          <w:szCs w:val="28"/>
          <w:shd w:val="clear" w:color="auto" w:fill="FFFFFF"/>
        </w:rPr>
        <w:t xml:space="preserve"> структуры и уровня развития; углубить свои знания в социальной работе; сформировать умения по организации продуктивного взаимодействия с классом (установление личных контактов, навыки сотрудничества</w:t>
      </w:r>
      <w:r>
        <w:rPr>
          <w:sz w:val="28"/>
          <w:szCs w:val="28"/>
          <w:shd w:val="clear" w:color="auto" w:fill="FFFFFF"/>
        </w:rPr>
        <w:t>, диалогового общения и т. п.).</w:t>
      </w:r>
    </w:p>
    <w:p w:rsidR="008E6F31" w:rsidRDefault="008E6F31" w:rsidP="008E6F3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E6F31">
        <w:rPr>
          <w:b/>
          <w:color w:val="000000"/>
          <w:sz w:val="28"/>
          <w:szCs w:val="28"/>
        </w:rPr>
        <w:t>7.</w:t>
      </w:r>
      <w:r w:rsidRPr="0003504B">
        <w:rPr>
          <w:color w:val="000000"/>
          <w:sz w:val="28"/>
          <w:szCs w:val="28"/>
        </w:rPr>
        <w:t xml:space="preserve"> </w:t>
      </w:r>
      <w:r w:rsidRPr="0091002A">
        <w:rPr>
          <w:sz w:val="28"/>
          <w:szCs w:val="28"/>
          <w:shd w:val="clear" w:color="auto" w:fill="FFFFFF"/>
        </w:rPr>
        <w:t>В ходе проведенной мной работы я углу</w:t>
      </w:r>
      <w:r>
        <w:rPr>
          <w:sz w:val="28"/>
          <w:szCs w:val="28"/>
          <w:shd w:val="clear" w:color="auto" w:fill="FFFFFF"/>
        </w:rPr>
        <w:t xml:space="preserve">била свои знания в области </w:t>
      </w:r>
      <w:r w:rsidRPr="0091002A">
        <w:rPr>
          <w:sz w:val="28"/>
          <w:szCs w:val="28"/>
          <w:shd w:val="clear" w:color="auto" w:fill="FFFFFF"/>
        </w:rPr>
        <w:t xml:space="preserve">диагностики, приобрела навык в проведении коррекционных занятий. Приобрела опыт формулирования рекомендаций по </w:t>
      </w:r>
      <w:r>
        <w:rPr>
          <w:sz w:val="28"/>
          <w:szCs w:val="28"/>
          <w:shd w:val="clear" w:color="auto" w:fill="FFFFFF"/>
        </w:rPr>
        <w:t>результатам проведённой работы</w:t>
      </w:r>
      <w:r w:rsidRPr="0091002A">
        <w:rPr>
          <w:sz w:val="28"/>
          <w:szCs w:val="28"/>
          <w:shd w:val="clear" w:color="auto" w:fill="FFFFFF"/>
        </w:rPr>
        <w:t>.</w:t>
      </w:r>
    </w:p>
    <w:p w:rsidR="008E6F31" w:rsidRDefault="008E6F31" w:rsidP="008E6F31">
      <w:pPr>
        <w:pStyle w:val="a3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91002A">
        <w:rPr>
          <w:sz w:val="28"/>
          <w:szCs w:val="28"/>
          <w:shd w:val="clear" w:color="auto" w:fill="FFFFFF"/>
        </w:rPr>
        <w:t xml:space="preserve"> В ходе прохождения практики мною был приобретен опыт индивидуального консультирования, выявления совместно с </w:t>
      </w:r>
      <w:r>
        <w:rPr>
          <w:sz w:val="28"/>
          <w:szCs w:val="28"/>
          <w:shd w:val="clear" w:color="auto" w:fill="FFFFFF"/>
        </w:rPr>
        <w:t>социальным педагогом</w:t>
      </w:r>
      <w:r w:rsidRPr="0091002A">
        <w:rPr>
          <w:sz w:val="28"/>
          <w:szCs w:val="28"/>
          <w:shd w:val="clear" w:color="auto" w:fill="FFFFFF"/>
        </w:rPr>
        <w:t xml:space="preserve"> детей, нуждающихся в коррекционных занятиях.</w:t>
      </w:r>
    </w:p>
    <w:p w:rsidR="008E6F31" w:rsidRPr="0091002A" w:rsidRDefault="008E6F31" w:rsidP="008E6F31">
      <w:pPr>
        <w:pStyle w:val="a3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91002A">
        <w:rPr>
          <w:sz w:val="28"/>
          <w:szCs w:val="28"/>
          <w:shd w:val="clear" w:color="auto" w:fill="FFFFFF"/>
        </w:rPr>
        <w:t>Очень важным, если не определяющим фактором, способствующим моим успехам, явилось доброжелательное, участвующее отношение социального педагога и учителей. Никто не отказывал мне в помощи, некоторые преподаватели давали ценные советы.</w:t>
      </w:r>
    </w:p>
    <w:p w:rsidR="008E6F31" w:rsidRPr="004C75D6" w:rsidRDefault="008E6F31" w:rsidP="008E6F31">
      <w:pPr>
        <w:pStyle w:val="a3"/>
        <w:spacing w:before="0" w:beforeAutospacing="0"/>
        <w:rPr>
          <w:color w:val="000000"/>
          <w:sz w:val="28"/>
          <w:szCs w:val="28"/>
        </w:rPr>
      </w:pPr>
      <w:r w:rsidRPr="008E6F31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91002A">
        <w:rPr>
          <w:sz w:val="28"/>
          <w:szCs w:val="28"/>
        </w:rPr>
        <w:t>П</w:t>
      </w:r>
      <w:r w:rsidRPr="0091002A">
        <w:rPr>
          <w:sz w:val="28"/>
          <w:szCs w:val="28"/>
          <w:shd w:val="clear" w:color="auto" w:fill="FFFFFF"/>
        </w:rPr>
        <w:t xml:space="preserve">риходилось сталкиваться с некоторыми трудностями. </w:t>
      </w:r>
      <w:r>
        <w:rPr>
          <w:sz w:val="28"/>
          <w:szCs w:val="28"/>
          <w:shd w:val="clear" w:color="auto" w:fill="FFFFFF"/>
        </w:rPr>
        <w:t xml:space="preserve">Трудности заключались в следующем, поиск подхода к детям и семьям СОП. В большинстве случаев мне удавалось справиться с данной задачей. Чтобы быть готовой к различным рода непредвиденным ситуациям приходилось тщательно планировать и обдумывать свою деятельность. </w:t>
      </w:r>
    </w:p>
    <w:p w:rsidR="00D16004" w:rsidRDefault="008E6F31"/>
    <w:sectPr w:rsidR="00D1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D9"/>
    <w:multiLevelType w:val="hybridMultilevel"/>
    <w:tmpl w:val="FE62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89E"/>
    <w:multiLevelType w:val="multilevel"/>
    <w:tmpl w:val="AD8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4663"/>
    <w:multiLevelType w:val="multilevel"/>
    <w:tmpl w:val="34AE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14C41"/>
    <w:multiLevelType w:val="hybridMultilevel"/>
    <w:tmpl w:val="26B4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5941"/>
    <w:multiLevelType w:val="hybridMultilevel"/>
    <w:tmpl w:val="B8F2A4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6C54D3"/>
    <w:multiLevelType w:val="hybridMultilevel"/>
    <w:tmpl w:val="F03E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2081B"/>
    <w:multiLevelType w:val="hybridMultilevel"/>
    <w:tmpl w:val="375A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0448"/>
    <w:multiLevelType w:val="hybridMultilevel"/>
    <w:tmpl w:val="EC74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31"/>
    <w:rsid w:val="008E6F31"/>
    <w:rsid w:val="00BA1662"/>
    <w:rsid w:val="00E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8E6F31"/>
  </w:style>
  <w:style w:type="paragraph" w:customStyle="1" w:styleId="c14">
    <w:name w:val="c14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E6F3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8E6F31"/>
  </w:style>
  <w:style w:type="paragraph" w:customStyle="1" w:styleId="c14">
    <w:name w:val="c14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8E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E6F3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4882</Words>
  <Characters>27831</Characters>
  <Application>Microsoft Office Word</Application>
  <DocSecurity>0</DocSecurity>
  <Lines>231</Lines>
  <Paragraphs>65</Paragraphs>
  <ScaleCrop>false</ScaleCrop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2018-10-09T17:43:00Z</dcterms:created>
  <dcterms:modified xsi:type="dcterms:W3CDTF">2018-10-09T17:47:00Z</dcterms:modified>
</cp:coreProperties>
</file>