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firstLine="5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firstLine="560"/>
        <w:rPr>
          <w:sz w:val="28"/>
          <w:szCs w:val="28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260807.01  </w:t>
      </w:r>
      <w:r w:rsidDel="00000000" w:rsidR="00000000" w:rsidRPr="00000000">
        <w:rPr>
          <w:sz w:val="28"/>
          <w:szCs w:val="28"/>
          <w:rtl w:val="0"/>
        </w:rPr>
        <w:t xml:space="preserve">Повар; кондитер,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firstLine="5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ПМ.01 Приготовление блюд из овощей и грибов;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firstLine="5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Целью производственной практики является: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формирование общих и профессиональных компетенций;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комплексное освоение обучающимися всех видов профессиональной деятельности (ВПД) по приготовлению  блюд  из  овощей и грибов, по приготовлению  блюд  и гарниров  из круп, по приготовлению блюд и гарниров из бобовых и макаронных изделий, яиц, творога  и теста, по приготовлению  супов и соусов, по приготовлению блюд из рыбы, по приготовлению блюд из мяса  и домашней птицы, по приготовлению  холодных блюд и  закусок, по приготовлению  сладких блюд  и напитков, по приготовлению  хлебобулочных, мучных и кондитерских   изделий по профессии «Повар, кондитер»;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- приобретение опыта практической  работы по профессии;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- ознакомление с современными кулинарными предприятиями.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Задачами производственной практики являются: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закрепление и совершенствование приобретенного в процессе обучения опыта практической деятельности обучающихся в сфере изучаемой профессии;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развитие общих и профессиональных компетенций;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освоение современных производственных процессов, технологий;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Место прохождения практики</w:t>
      </w:r>
      <w:r w:rsidDel="00000000" w:rsidR="00000000" w:rsidRPr="00000000">
        <w:rPr>
          <w:sz w:val="28"/>
          <w:szCs w:val="28"/>
          <w:rtl w:val="0"/>
        </w:rPr>
        <w:t xml:space="preserve"> –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ИП Хазанова О.П._с.Красногвардейское </w:t>
      </w:r>
      <w:r w:rsidDel="00000000" w:rsidR="00000000" w:rsidRPr="00000000">
        <w:rPr>
          <w:sz w:val="28"/>
          <w:szCs w:val="28"/>
          <w:rtl w:val="0"/>
        </w:rPr>
        <w:t xml:space="preserve"> на  50 посадочных мест расположено в с. Красногвардейском  по ул. Приветная, 22 и является частным предприятием в сфере оказания услуг по общественному питанию населению.Предприятие укомплектовано специалистами, имеет следующее оборудование: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плита электрическая четырёх конфорочная ПЭСМ-4М, шкаф жарочный электрический секционно-модулированный   ШЖЭСМ-2К, слайсер,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мясорубка электрическая с решётками для нарезки овощей,  плита газовая бытовая,  холодильник, миксер с чашей, фритюрница, кофеварочный аппарат, столы, весы электронные.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