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Учебная практика была направлена на то, чтобы перенести полученные знания и умения из области теории в область повседневной профессиональной деятельности, на развитие экономического сознания, развитие аналитических способностей, а также на самостоятельное решение выполнения функций управления. 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Учебно-ознакомительная практика в отделе нового приѐма УГЛТУ оказалась очень ценным опытом для всей моей группы и для меня в частности. Была преодолена неуверенность в ведении деловых переговоров, приобретен навык правильного и быстрого принятия решений в нестандартных ситуациях. В ходе практики я была ознакомлена с работой приемной комиссии университета, был получен навык документооборота, т.е. я узнала об этапах приема документов, получила информацию о самих документах и о порядке их заполнения, приобрела навык работы с ними. Также практика в отделе нового приема помогла мне поднять уровень коммуникабельности. В какой-то степени получить навык убеждения, развить в себе способность внушения, что очень пригодиться для любого менеджера, ведь каждый человек обладает способностью так воспринимать передаваемые ему в общении идеи, действия, чувства, что они непроизвольно становятся как бы его собственными. Также в период практики я приучила себя к самоменеджменту, что помогает мне теперь правильно и рационально распределять свое время.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Особо важным навыком для меня стало умение точно и доступно доносить информацию до людей, абсолютно не компетентных в данной области, так как обычно абитуриенты не достаточно информированы об университете и выбранной ими специальности. Обобщая, скажу, что для менеджера самым важным является общение с новыми людьми, оттачивание умений ведения телефонных переговоров, личных переговоров, навык убеждения, документооборот, правильность и четкость описания. Все вышеперечисленное важно и для меня как для будущего специалиста в данной области, и учебно – ознакомительная практика помогла стать лучше, отточить необходимые навыки, получит новые умения и бесценный опыт, что непременно пригодиться мне в будущем.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