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1E" w:rsidRPr="0010541E" w:rsidRDefault="0010541E" w:rsidP="0010541E">
      <w:pPr>
        <w:spacing w:after="0" w:line="240" w:lineRule="auto"/>
        <w:ind w:firstLine="720"/>
        <w:jc w:val="center"/>
        <w:rPr>
          <w:rFonts w:ascii="Times New Roman" w:eastAsia="Times New Roman" w:hAnsi="Times New Roman" w:cs="Times New Roman"/>
          <w:lang w:eastAsia="ru-RU"/>
        </w:rPr>
      </w:pPr>
      <w:r w:rsidRPr="0010541E">
        <w:rPr>
          <w:rFonts w:ascii="Times New Roman" w:eastAsia="Times New Roman" w:hAnsi="Times New Roman" w:cs="Times New Roman"/>
          <w:lang w:eastAsia="ru-RU"/>
        </w:rPr>
        <w:t>Российский экономический университет имени Г.В. Плеханова</w:t>
      </w:r>
    </w:p>
    <w:p w:rsidR="0010541E" w:rsidRPr="0010541E" w:rsidRDefault="0010541E" w:rsidP="0010541E">
      <w:pPr>
        <w:spacing w:after="0" w:line="240" w:lineRule="auto"/>
        <w:jc w:val="center"/>
        <w:rPr>
          <w:rFonts w:ascii="Times New Roman" w:eastAsia="Times New Roman" w:hAnsi="Times New Roman" w:cs="Times New Roman"/>
          <w:lang w:eastAsia="ru-RU"/>
        </w:rPr>
      </w:pPr>
      <w:r w:rsidRPr="0010541E">
        <w:rPr>
          <w:rFonts w:ascii="Times New Roman" w:eastAsia="Times New Roman" w:hAnsi="Times New Roman" w:cs="Times New Roman"/>
          <w:lang w:eastAsia="ru-RU"/>
        </w:rPr>
        <w:t>Кафедра «Налоги и налогообложение»</w:t>
      </w:r>
    </w:p>
    <w:p w:rsidR="0010541E" w:rsidRPr="0010541E" w:rsidRDefault="0010541E" w:rsidP="0010541E">
      <w:pPr>
        <w:spacing w:after="0" w:line="240" w:lineRule="auto"/>
        <w:jc w:val="center"/>
        <w:rPr>
          <w:rFonts w:ascii="Times New Roman" w:eastAsia="Times New Roman" w:hAnsi="Times New Roman" w:cs="Times New Roman"/>
          <w:lang w:eastAsia="ru-RU"/>
        </w:rPr>
      </w:pPr>
    </w:p>
    <w:p w:rsidR="0010541E" w:rsidRPr="0010541E" w:rsidRDefault="0010541E" w:rsidP="0010541E">
      <w:pPr>
        <w:spacing w:after="0" w:line="240" w:lineRule="auto"/>
        <w:ind w:firstLine="720"/>
        <w:jc w:val="center"/>
        <w:rPr>
          <w:rFonts w:ascii="Times New Roman" w:eastAsia="Times New Roman" w:hAnsi="Times New Roman" w:cs="Times New Roman"/>
          <w:lang w:eastAsia="ru-RU"/>
        </w:rPr>
      </w:pPr>
    </w:p>
    <w:p w:rsidR="0010541E" w:rsidRPr="0010541E" w:rsidRDefault="0010541E" w:rsidP="0010541E">
      <w:pPr>
        <w:spacing w:after="0" w:line="240" w:lineRule="auto"/>
        <w:ind w:firstLine="720"/>
        <w:jc w:val="center"/>
        <w:rPr>
          <w:rFonts w:ascii="Times New Roman" w:eastAsia="Times New Roman" w:hAnsi="Times New Roman" w:cs="Times New Roman"/>
          <w:lang w:eastAsia="ru-RU"/>
        </w:rPr>
      </w:pPr>
    </w:p>
    <w:p w:rsidR="0010541E" w:rsidRPr="0010541E" w:rsidRDefault="0010541E" w:rsidP="0010541E">
      <w:pPr>
        <w:spacing w:after="0" w:line="240" w:lineRule="auto"/>
        <w:ind w:firstLine="720"/>
        <w:jc w:val="both"/>
        <w:rPr>
          <w:rFonts w:ascii="Times New Roman" w:eastAsia="Times New Roman" w:hAnsi="Times New Roman" w:cs="Times New Roman"/>
          <w:lang w:eastAsia="ru-RU"/>
        </w:rPr>
      </w:pPr>
    </w:p>
    <w:p w:rsidR="0010541E" w:rsidRPr="0010541E" w:rsidRDefault="0010541E" w:rsidP="0010541E">
      <w:pPr>
        <w:spacing w:after="0" w:line="240" w:lineRule="auto"/>
        <w:ind w:firstLine="720"/>
        <w:jc w:val="both"/>
        <w:rPr>
          <w:rFonts w:ascii="Times New Roman" w:eastAsia="Times New Roman" w:hAnsi="Times New Roman" w:cs="Times New Roman"/>
          <w:lang w:eastAsia="ru-RU"/>
        </w:rPr>
      </w:pPr>
    </w:p>
    <w:p w:rsidR="0010541E" w:rsidRPr="0010541E" w:rsidRDefault="0010541E" w:rsidP="0010541E">
      <w:pPr>
        <w:spacing w:after="0" w:line="240" w:lineRule="auto"/>
        <w:ind w:firstLine="720"/>
        <w:jc w:val="both"/>
        <w:rPr>
          <w:rFonts w:ascii="Times New Roman" w:eastAsia="Times New Roman" w:hAnsi="Times New Roman" w:cs="Times New Roman"/>
          <w:lang w:eastAsia="ru-RU"/>
        </w:rPr>
      </w:pPr>
    </w:p>
    <w:p w:rsidR="0010541E" w:rsidRPr="0010541E" w:rsidRDefault="0010541E" w:rsidP="0010541E">
      <w:pPr>
        <w:spacing w:after="0" w:line="240" w:lineRule="auto"/>
        <w:ind w:firstLine="720"/>
        <w:jc w:val="both"/>
        <w:rPr>
          <w:rFonts w:ascii="Times New Roman" w:eastAsia="Times New Roman" w:hAnsi="Times New Roman" w:cs="Times New Roman"/>
          <w:lang w:eastAsia="ru-RU"/>
        </w:rPr>
      </w:pPr>
    </w:p>
    <w:p w:rsidR="0010541E" w:rsidRPr="0010541E" w:rsidRDefault="0010541E" w:rsidP="0010541E">
      <w:pPr>
        <w:spacing w:after="0" w:line="240" w:lineRule="auto"/>
        <w:jc w:val="center"/>
        <w:rPr>
          <w:rFonts w:ascii="Times New Roman" w:eastAsia="Times New Roman" w:hAnsi="Times New Roman" w:cs="Times New Roman"/>
          <w:lang w:eastAsia="ru-RU"/>
        </w:rPr>
      </w:pPr>
      <w:r w:rsidRPr="0010541E">
        <w:rPr>
          <w:rFonts w:ascii="Times New Roman" w:eastAsia="Times New Roman" w:hAnsi="Times New Roman" w:cs="Times New Roman"/>
          <w:lang w:eastAsia="ru-RU"/>
        </w:rPr>
        <w:t>О Т Ч Е Т</w:t>
      </w:r>
    </w:p>
    <w:p w:rsidR="0010541E" w:rsidRPr="0010541E" w:rsidRDefault="0010541E" w:rsidP="0010541E">
      <w:pPr>
        <w:spacing w:after="0" w:line="240" w:lineRule="auto"/>
        <w:ind w:firstLine="720"/>
        <w:jc w:val="center"/>
        <w:rPr>
          <w:rFonts w:ascii="Times New Roman" w:eastAsia="Times New Roman" w:hAnsi="Times New Roman" w:cs="Times New Roman"/>
          <w:lang w:eastAsia="ru-RU"/>
        </w:rPr>
      </w:pPr>
      <w:r w:rsidRPr="0010541E">
        <w:rPr>
          <w:rFonts w:ascii="Times New Roman" w:eastAsia="Times New Roman" w:hAnsi="Times New Roman" w:cs="Times New Roman"/>
          <w:lang w:eastAsia="ru-RU"/>
        </w:rPr>
        <w:t xml:space="preserve">о прохождении </w:t>
      </w:r>
      <w:proofErr w:type="gramStart"/>
      <w:r w:rsidRPr="0010541E">
        <w:rPr>
          <w:rFonts w:ascii="Times New Roman" w:eastAsia="Times New Roman" w:hAnsi="Times New Roman" w:cs="Times New Roman"/>
          <w:lang w:eastAsia="ru-RU"/>
        </w:rPr>
        <w:t>производственной</w:t>
      </w:r>
      <w:proofErr w:type="gramEnd"/>
      <w:r w:rsidRPr="0010541E">
        <w:rPr>
          <w:rFonts w:ascii="Times New Roman" w:eastAsia="Times New Roman" w:hAnsi="Times New Roman" w:cs="Times New Roman"/>
          <w:lang w:eastAsia="ru-RU"/>
        </w:rPr>
        <w:t xml:space="preserve"> </w:t>
      </w:r>
    </w:p>
    <w:p w:rsidR="0010541E" w:rsidRPr="0010541E" w:rsidRDefault="0010541E" w:rsidP="0010541E">
      <w:pPr>
        <w:spacing w:after="0" w:line="240" w:lineRule="auto"/>
        <w:ind w:firstLine="720"/>
        <w:jc w:val="center"/>
        <w:rPr>
          <w:rFonts w:ascii="Times New Roman" w:eastAsia="Times New Roman" w:hAnsi="Times New Roman" w:cs="Times New Roman"/>
          <w:lang w:eastAsia="ru-RU"/>
        </w:rPr>
      </w:pPr>
      <w:r w:rsidRPr="0010541E">
        <w:rPr>
          <w:rFonts w:ascii="Times New Roman" w:eastAsia="Times New Roman" w:hAnsi="Times New Roman" w:cs="Times New Roman"/>
          <w:lang w:eastAsia="ru-RU"/>
        </w:rPr>
        <w:t xml:space="preserve">практики студента </w:t>
      </w:r>
      <w:r w:rsidR="002B10FE">
        <w:rPr>
          <w:rFonts w:ascii="Times New Roman" w:eastAsia="Times New Roman" w:hAnsi="Times New Roman" w:cs="Times New Roman"/>
          <w:lang w:eastAsia="ru-RU"/>
        </w:rPr>
        <w:t xml:space="preserve">четвертого </w:t>
      </w:r>
      <w:r w:rsidRPr="0010541E">
        <w:rPr>
          <w:rFonts w:ascii="Times New Roman" w:eastAsia="Times New Roman" w:hAnsi="Times New Roman" w:cs="Times New Roman"/>
          <w:lang w:eastAsia="ru-RU"/>
        </w:rPr>
        <w:t>курса</w:t>
      </w:r>
    </w:p>
    <w:p w:rsidR="0010541E" w:rsidRPr="0010541E" w:rsidRDefault="0010541E" w:rsidP="0010541E">
      <w:pPr>
        <w:spacing w:after="0" w:line="240" w:lineRule="auto"/>
        <w:ind w:firstLine="720"/>
        <w:jc w:val="both"/>
        <w:rPr>
          <w:rFonts w:ascii="Times New Roman" w:eastAsia="Times New Roman" w:hAnsi="Times New Roman" w:cs="Times New Roman"/>
          <w:lang w:eastAsia="ru-RU"/>
        </w:rPr>
      </w:pPr>
    </w:p>
    <w:p w:rsidR="0010541E" w:rsidRPr="0010541E" w:rsidRDefault="0010541E" w:rsidP="0010541E">
      <w:pPr>
        <w:spacing w:after="0" w:line="240" w:lineRule="auto"/>
        <w:ind w:firstLine="720"/>
        <w:jc w:val="center"/>
        <w:rPr>
          <w:rFonts w:ascii="Times New Roman" w:eastAsia="Times New Roman" w:hAnsi="Times New Roman" w:cs="Times New Roman"/>
          <w:lang w:eastAsia="ru-RU"/>
        </w:rPr>
      </w:pPr>
    </w:p>
    <w:p w:rsidR="0010541E" w:rsidRPr="0010541E" w:rsidRDefault="0010541E" w:rsidP="0010541E">
      <w:pPr>
        <w:spacing w:after="0" w:line="240" w:lineRule="auto"/>
        <w:ind w:firstLine="720"/>
        <w:jc w:val="center"/>
        <w:rPr>
          <w:rFonts w:ascii="Times New Roman" w:eastAsia="Times New Roman" w:hAnsi="Times New Roman" w:cs="Times New Roman"/>
          <w:lang w:eastAsia="ru-RU"/>
        </w:rPr>
      </w:pPr>
    </w:p>
    <w:p w:rsidR="0010541E" w:rsidRPr="0010541E" w:rsidRDefault="0010541E" w:rsidP="0010541E">
      <w:pPr>
        <w:spacing w:after="0" w:line="240" w:lineRule="auto"/>
        <w:ind w:firstLine="720"/>
        <w:jc w:val="center"/>
        <w:rPr>
          <w:rFonts w:ascii="Times New Roman" w:eastAsia="Times New Roman" w:hAnsi="Times New Roman" w:cs="Times New Roman"/>
          <w:lang w:eastAsia="ru-RU"/>
        </w:rPr>
      </w:pPr>
      <w:r w:rsidRPr="0010541E">
        <w:rPr>
          <w:rFonts w:ascii="Times New Roman" w:eastAsia="Times New Roman" w:hAnsi="Times New Roman" w:cs="Times New Roman"/>
          <w:lang w:eastAsia="ru-RU"/>
        </w:rPr>
        <w:t>______________________________________________________</w:t>
      </w:r>
    </w:p>
    <w:p w:rsidR="0010541E" w:rsidRPr="0010541E" w:rsidRDefault="0010541E" w:rsidP="0010541E">
      <w:pPr>
        <w:spacing w:after="0" w:line="240" w:lineRule="auto"/>
        <w:ind w:firstLine="720"/>
        <w:jc w:val="both"/>
        <w:rPr>
          <w:rFonts w:ascii="Times New Roman" w:eastAsia="Times New Roman" w:hAnsi="Times New Roman" w:cs="Times New Roman"/>
          <w:lang w:eastAsia="ru-RU"/>
        </w:rPr>
      </w:pPr>
    </w:p>
    <w:p w:rsidR="0010541E" w:rsidRPr="0010541E" w:rsidRDefault="0010541E" w:rsidP="0010541E">
      <w:pPr>
        <w:spacing w:after="0" w:line="240" w:lineRule="auto"/>
        <w:ind w:firstLine="720"/>
        <w:jc w:val="both"/>
        <w:rPr>
          <w:rFonts w:ascii="Times New Roman" w:eastAsia="Times New Roman" w:hAnsi="Times New Roman" w:cs="Times New Roman"/>
          <w:lang w:eastAsia="ru-RU"/>
        </w:rPr>
      </w:pPr>
    </w:p>
    <w:p w:rsidR="0010541E" w:rsidRPr="0010541E" w:rsidRDefault="0010541E" w:rsidP="0010541E">
      <w:pPr>
        <w:spacing w:after="0" w:line="240" w:lineRule="auto"/>
        <w:ind w:firstLine="720"/>
        <w:jc w:val="both"/>
        <w:rPr>
          <w:rFonts w:ascii="Times New Roman" w:eastAsia="Times New Roman" w:hAnsi="Times New Roman" w:cs="Times New Roman"/>
          <w:lang w:eastAsia="ru-RU"/>
        </w:rPr>
      </w:pPr>
    </w:p>
    <w:p w:rsidR="0010541E" w:rsidRPr="0010541E" w:rsidRDefault="0010541E" w:rsidP="0010541E">
      <w:pPr>
        <w:widowControl w:val="0"/>
        <w:spacing w:after="0" w:line="240" w:lineRule="auto"/>
        <w:ind w:firstLine="284"/>
        <w:jc w:val="both"/>
        <w:rPr>
          <w:rFonts w:ascii="Times New Roman" w:eastAsia="Times New Roman" w:hAnsi="Times New Roman" w:cs="Times New Roman"/>
          <w:lang w:eastAsia="ru-RU"/>
        </w:rPr>
      </w:pPr>
    </w:p>
    <w:p w:rsidR="0010541E" w:rsidRPr="0010541E" w:rsidRDefault="0010541E" w:rsidP="0010541E">
      <w:pPr>
        <w:widowControl w:val="0"/>
        <w:spacing w:after="0" w:line="240" w:lineRule="auto"/>
        <w:ind w:firstLine="284"/>
        <w:jc w:val="both"/>
        <w:rPr>
          <w:rFonts w:ascii="Times New Roman" w:eastAsia="Times New Roman" w:hAnsi="Times New Roman" w:cs="Times New Roman"/>
          <w:lang w:eastAsia="ru-RU"/>
        </w:rPr>
      </w:pPr>
    </w:p>
    <w:p w:rsidR="0010541E" w:rsidRPr="0010541E" w:rsidRDefault="0010541E" w:rsidP="0010541E">
      <w:pPr>
        <w:widowControl w:val="0"/>
        <w:spacing w:after="0" w:line="240" w:lineRule="auto"/>
        <w:ind w:firstLine="284"/>
        <w:jc w:val="both"/>
        <w:rPr>
          <w:rFonts w:ascii="Times New Roman" w:eastAsia="Times New Roman" w:hAnsi="Times New Roman" w:cs="Times New Roman"/>
          <w:lang w:eastAsia="ru-RU"/>
        </w:rPr>
      </w:pPr>
    </w:p>
    <w:p w:rsidR="0010541E" w:rsidRPr="0010541E" w:rsidRDefault="0010541E" w:rsidP="0010541E">
      <w:pPr>
        <w:widowControl w:val="0"/>
        <w:spacing w:after="0" w:line="240" w:lineRule="auto"/>
        <w:ind w:firstLine="284"/>
        <w:jc w:val="both"/>
        <w:rPr>
          <w:rFonts w:ascii="Times New Roman" w:eastAsia="Times New Roman" w:hAnsi="Times New Roman" w:cs="Times New Roman"/>
          <w:lang w:eastAsia="ru-RU"/>
        </w:rPr>
      </w:pPr>
    </w:p>
    <w:p w:rsidR="0010541E" w:rsidRPr="0010541E" w:rsidRDefault="0010541E" w:rsidP="0010541E">
      <w:pPr>
        <w:widowControl w:val="0"/>
        <w:spacing w:after="0" w:line="240" w:lineRule="auto"/>
        <w:ind w:firstLine="284"/>
        <w:jc w:val="both"/>
        <w:rPr>
          <w:rFonts w:ascii="Times New Roman" w:eastAsia="Times New Roman" w:hAnsi="Times New Roman" w:cs="Times New Roman"/>
          <w:lang w:eastAsia="ru-RU"/>
        </w:rPr>
      </w:pPr>
    </w:p>
    <w:p w:rsidR="0010541E" w:rsidRPr="0010541E" w:rsidRDefault="0010541E" w:rsidP="0010541E">
      <w:pPr>
        <w:widowControl w:val="0"/>
        <w:spacing w:after="0" w:line="240" w:lineRule="auto"/>
        <w:ind w:firstLine="284"/>
        <w:jc w:val="both"/>
        <w:rPr>
          <w:rFonts w:ascii="Times New Roman" w:eastAsia="Times New Roman" w:hAnsi="Times New Roman" w:cs="Times New Roman"/>
          <w:lang w:eastAsia="ru-RU"/>
        </w:rPr>
      </w:pPr>
    </w:p>
    <w:p w:rsidR="0010541E" w:rsidRPr="0010541E" w:rsidRDefault="0010541E" w:rsidP="0010541E">
      <w:pPr>
        <w:widowControl w:val="0"/>
        <w:spacing w:after="0" w:line="240" w:lineRule="auto"/>
        <w:ind w:firstLine="284"/>
        <w:jc w:val="both"/>
        <w:rPr>
          <w:rFonts w:ascii="Times New Roman" w:eastAsia="Times New Roman" w:hAnsi="Times New Roman" w:cs="Times New Roman"/>
          <w:lang w:eastAsia="ru-RU"/>
        </w:rPr>
      </w:pPr>
    </w:p>
    <w:p w:rsidR="0010541E" w:rsidRPr="0010541E" w:rsidRDefault="0010541E" w:rsidP="0010541E">
      <w:pPr>
        <w:widowControl w:val="0"/>
        <w:spacing w:after="0" w:line="240" w:lineRule="auto"/>
        <w:ind w:firstLine="284"/>
        <w:jc w:val="both"/>
        <w:rPr>
          <w:rFonts w:ascii="Times New Roman" w:eastAsia="Times New Roman" w:hAnsi="Times New Roman" w:cs="Times New Roman"/>
          <w:lang w:eastAsia="ru-RU"/>
        </w:rPr>
      </w:pPr>
    </w:p>
    <w:p w:rsidR="0010541E" w:rsidRPr="0010541E" w:rsidRDefault="0010541E" w:rsidP="0010541E">
      <w:pPr>
        <w:widowControl w:val="0"/>
        <w:spacing w:after="0" w:line="240" w:lineRule="auto"/>
        <w:ind w:firstLine="284"/>
        <w:jc w:val="both"/>
        <w:rPr>
          <w:rFonts w:ascii="Times New Roman" w:eastAsia="Times New Roman" w:hAnsi="Times New Roman" w:cs="Times New Roman"/>
          <w:lang w:eastAsia="ru-RU"/>
        </w:rPr>
      </w:pPr>
    </w:p>
    <w:p w:rsidR="0010541E" w:rsidRPr="0010541E" w:rsidRDefault="0010541E" w:rsidP="0010541E">
      <w:pPr>
        <w:widowControl w:val="0"/>
        <w:spacing w:after="0" w:line="240" w:lineRule="auto"/>
        <w:ind w:firstLine="284"/>
        <w:jc w:val="both"/>
        <w:rPr>
          <w:rFonts w:ascii="Times New Roman" w:eastAsia="Times New Roman" w:hAnsi="Times New Roman" w:cs="Times New Roman"/>
          <w:lang w:eastAsia="ru-RU"/>
        </w:rPr>
      </w:pPr>
    </w:p>
    <w:p w:rsidR="0010541E" w:rsidRPr="0010541E" w:rsidRDefault="0010541E" w:rsidP="0010541E">
      <w:pPr>
        <w:widowControl w:val="0"/>
        <w:spacing w:after="0" w:line="240" w:lineRule="auto"/>
        <w:ind w:firstLine="284"/>
        <w:jc w:val="both"/>
        <w:rPr>
          <w:rFonts w:ascii="Times New Roman" w:eastAsia="Times New Roman" w:hAnsi="Times New Roman" w:cs="Times New Roman"/>
          <w:lang w:eastAsia="ru-RU"/>
        </w:rPr>
      </w:pPr>
    </w:p>
    <w:p w:rsidR="0010541E" w:rsidRPr="0010541E" w:rsidRDefault="0010541E" w:rsidP="0010541E">
      <w:pPr>
        <w:widowControl w:val="0"/>
        <w:spacing w:after="0" w:line="240" w:lineRule="auto"/>
        <w:ind w:firstLine="284"/>
        <w:jc w:val="both"/>
        <w:rPr>
          <w:rFonts w:ascii="Times New Roman" w:eastAsia="Times New Roman" w:hAnsi="Times New Roman" w:cs="Times New Roman"/>
          <w:lang w:eastAsia="ru-RU"/>
        </w:rPr>
      </w:pPr>
    </w:p>
    <w:p w:rsidR="0010541E" w:rsidRPr="0010541E" w:rsidRDefault="0010541E" w:rsidP="0010541E">
      <w:pPr>
        <w:widowControl w:val="0"/>
        <w:spacing w:after="0" w:line="240" w:lineRule="auto"/>
        <w:ind w:firstLine="284"/>
        <w:jc w:val="both"/>
        <w:rPr>
          <w:rFonts w:ascii="Times New Roman" w:eastAsia="Times New Roman" w:hAnsi="Times New Roman" w:cs="Times New Roman"/>
          <w:lang w:eastAsia="ru-RU"/>
        </w:rPr>
      </w:pPr>
    </w:p>
    <w:p w:rsidR="0010541E" w:rsidRPr="0010541E" w:rsidRDefault="0010541E" w:rsidP="0010541E">
      <w:pPr>
        <w:widowControl w:val="0"/>
        <w:spacing w:after="0" w:line="240" w:lineRule="auto"/>
        <w:ind w:firstLine="284"/>
        <w:jc w:val="both"/>
        <w:rPr>
          <w:rFonts w:ascii="Times New Roman" w:eastAsia="Times New Roman" w:hAnsi="Times New Roman" w:cs="Times New Roman"/>
          <w:lang w:eastAsia="ru-RU"/>
        </w:rPr>
      </w:pPr>
    </w:p>
    <w:p w:rsidR="0010541E" w:rsidRPr="0010541E" w:rsidRDefault="0010541E" w:rsidP="0010541E">
      <w:pPr>
        <w:widowControl w:val="0"/>
        <w:spacing w:after="0" w:line="240" w:lineRule="auto"/>
        <w:ind w:firstLine="284"/>
        <w:jc w:val="both"/>
        <w:rPr>
          <w:rFonts w:ascii="Times New Roman" w:eastAsia="Times New Roman" w:hAnsi="Times New Roman" w:cs="Times New Roman"/>
          <w:lang w:eastAsia="ru-RU"/>
        </w:rPr>
      </w:pPr>
    </w:p>
    <w:p w:rsidR="0010541E" w:rsidRPr="0010541E" w:rsidRDefault="0010541E" w:rsidP="0010541E">
      <w:pPr>
        <w:widowControl w:val="0"/>
        <w:spacing w:after="0" w:line="240" w:lineRule="auto"/>
        <w:ind w:firstLine="284"/>
        <w:jc w:val="both"/>
        <w:rPr>
          <w:rFonts w:ascii="Times New Roman" w:eastAsia="Times New Roman" w:hAnsi="Times New Roman" w:cs="Times New Roman"/>
          <w:lang w:eastAsia="ru-RU"/>
        </w:rPr>
      </w:pPr>
    </w:p>
    <w:p w:rsidR="0010541E" w:rsidRPr="0010541E" w:rsidRDefault="0010541E" w:rsidP="0010541E">
      <w:pPr>
        <w:widowControl w:val="0"/>
        <w:spacing w:after="0" w:line="240" w:lineRule="auto"/>
        <w:ind w:firstLine="284"/>
        <w:jc w:val="both"/>
        <w:rPr>
          <w:rFonts w:ascii="Times New Roman" w:eastAsia="Times New Roman" w:hAnsi="Times New Roman" w:cs="Times New Roman"/>
          <w:lang w:eastAsia="ru-RU"/>
        </w:rPr>
      </w:pPr>
    </w:p>
    <w:p w:rsidR="0010541E" w:rsidRPr="0010541E" w:rsidRDefault="0010541E" w:rsidP="0010541E">
      <w:pPr>
        <w:widowControl w:val="0"/>
        <w:spacing w:after="0" w:line="240" w:lineRule="auto"/>
        <w:ind w:firstLine="284"/>
        <w:jc w:val="both"/>
        <w:rPr>
          <w:rFonts w:ascii="Times New Roman" w:eastAsia="Times New Roman" w:hAnsi="Times New Roman" w:cs="Times New Roman"/>
          <w:lang w:eastAsia="ru-RU"/>
        </w:rPr>
      </w:pPr>
    </w:p>
    <w:p w:rsidR="0010541E" w:rsidRPr="0010541E" w:rsidRDefault="0010541E" w:rsidP="0010541E">
      <w:pPr>
        <w:widowControl w:val="0"/>
        <w:spacing w:after="0" w:line="240" w:lineRule="auto"/>
        <w:ind w:firstLine="284"/>
        <w:jc w:val="both"/>
        <w:rPr>
          <w:rFonts w:ascii="Times New Roman" w:eastAsia="Times New Roman" w:hAnsi="Times New Roman" w:cs="Times New Roman"/>
          <w:lang w:eastAsia="ru-RU"/>
        </w:rPr>
      </w:pPr>
    </w:p>
    <w:p w:rsidR="0010541E" w:rsidRPr="0010541E" w:rsidRDefault="0010541E" w:rsidP="0010541E">
      <w:pPr>
        <w:widowControl w:val="0"/>
        <w:spacing w:after="0" w:line="240" w:lineRule="auto"/>
        <w:ind w:firstLine="284"/>
        <w:jc w:val="both"/>
        <w:rPr>
          <w:rFonts w:ascii="Times New Roman" w:eastAsia="Times New Roman" w:hAnsi="Times New Roman" w:cs="Times New Roman"/>
          <w:lang w:eastAsia="ru-RU"/>
        </w:rPr>
      </w:pPr>
    </w:p>
    <w:p w:rsidR="0010541E" w:rsidRPr="0010541E" w:rsidRDefault="0010541E" w:rsidP="0010541E">
      <w:pPr>
        <w:widowControl w:val="0"/>
        <w:spacing w:after="0" w:line="240" w:lineRule="auto"/>
        <w:ind w:firstLine="284"/>
        <w:jc w:val="both"/>
        <w:rPr>
          <w:rFonts w:ascii="Times New Roman" w:eastAsia="Times New Roman" w:hAnsi="Times New Roman" w:cs="Times New Roman"/>
          <w:lang w:eastAsia="ru-RU"/>
        </w:rPr>
      </w:pPr>
    </w:p>
    <w:p w:rsidR="0010541E" w:rsidRPr="0010541E" w:rsidRDefault="0010541E" w:rsidP="0010541E">
      <w:pPr>
        <w:widowControl w:val="0"/>
        <w:spacing w:after="0" w:line="240" w:lineRule="auto"/>
        <w:ind w:firstLine="284"/>
        <w:jc w:val="both"/>
        <w:rPr>
          <w:rFonts w:ascii="Times New Roman" w:eastAsia="Times New Roman" w:hAnsi="Times New Roman" w:cs="Times New Roman"/>
          <w:lang w:eastAsia="ru-RU"/>
        </w:rPr>
      </w:pPr>
    </w:p>
    <w:p w:rsidR="0010541E" w:rsidRDefault="0010541E" w:rsidP="0010541E">
      <w:pPr>
        <w:spacing w:after="0" w:line="240" w:lineRule="auto"/>
        <w:ind w:firstLine="720"/>
        <w:jc w:val="right"/>
        <w:rPr>
          <w:rFonts w:ascii="Times New Roman" w:eastAsia="Times New Roman" w:hAnsi="Times New Roman" w:cs="Times New Roman"/>
          <w:lang w:eastAsia="ru-RU"/>
        </w:rPr>
      </w:pPr>
      <w:r w:rsidRPr="0010541E">
        <w:rPr>
          <w:rFonts w:ascii="Times New Roman" w:eastAsia="Times New Roman" w:hAnsi="Times New Roman" w:cs="Times New Roman"/>
          <w:lang w:eastAsia="ru-RU"/>
        </w:rPr>
        <w:tab/>
        <w:t>Руководитель практики:</w:t>
      </w:r>
    </w:p>
    <w:p w:rsidR="002B10FE" w:rsidRDefault="002B10FE" w:rsidP="0010541E">
      <w:pPr>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Университета: </w:t>
      </w:r>
    </w:p>
    <w:p w:rsidR="002B10FE" w:rsidRDefault="002B10FE" w:rsidP="0010541E">
      <w:pPr>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К.э.н., </w:t>
      </w:r>
      <w:r w:rsidR="005E763C">
        <w:rPr>
          <w:rFonts w:ascii="Times New Roman" w:eastAsia="Times New Roman" w:hAnsi="Times New Roman" w:cs="Times New Roman"/>
          <w:lang w:eastAsia="ru-RU"/>
        </w:rPr>
        <w:t>профессор</w:t>
      </w:r>
      <w:r>
        <w:rPr>
          <w:rFonts w:ascii="Times New Roman" w:eastAsia="Times New Roman" w:hAnsi="Times New Roman" w:cs="Times New Roman"/>
          <w:lang w:eastAsia="ru-RU"/>
        </w:rPr>
        <w:t>;</w:t>
      </w:r>
    </w:p>
    <w:p w:rsidR="002B10FE" w:rsidRDefault="002B10FE" w:rsidP="0010541E">
      <w:pPr>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Инспекции</w:t>
      </w:r>
      <w:proofErr w:type="gramStart"/>
      <w:r>
        <w:rPr>
          <w:rFonts w:ascii="Times New Roman" w:eastAsia="Times New Roman" w:hAnsi="Times New Roman" w:cs="Times New Roman"/>
          <w:lang w:eastAsia="ru-RU"/>
        </w:rPr>
        <w:t>:.</w:t>
      </w:r>
      <w:proofErr w:type="gramEnd"/>
    </w:p>
    <w:p w:rsidR="002B10FE" w:rsidRDefault="002B10FE" w:rsidP="0010541E">
      <w:pPr>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Главный государственный налоговый инспектор,</w:t>
      </w:r>
    </w:p>
    <w:p w:rsidR="002B10FE" w:rsidRPr="0010541E" w:rsidRDefault="002B10FE" w:rsidP="0010541E">
      <w:pPr>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Советник государственной гражданской службы РФ 3 класса</w:t>
      </w:r>
    </w:p>
    <w:p w:rsidR="0010541E" w:rsidRDefault="0010541E" w:rsidP="0010541E">
      <w:pPr>
        <w:spacing w:after="0" w:line="240" w:lineRule="auto"/>
        <w:ind w:firstLine="720"/>
        <w:jc w:val="both"/>
        <w:rPr>
          <w:rFonts w:ascii="Times New Roman" w:eastAsia="Times New Roman" w:hAnsi="Times New Roman" w:cs="Times New Roman"/>
          <w:lang w:eastAsia="ru-RU"/>
        </w:rPr>
      </w:pPr>
    </w:p>
    <w:p w:rsidR="005A6771" w:rsidRDefault="005A6771" w:rsidP="0010541E">
      <w:pPr>
        <w:spacing w:after="0" w:line="240" w:lineRule="auto"/>
        <w:ind w:firstLine="720"/>
        <w:jc w:val="both"/>
        <w:rPr>
          <w:rFonts w:ascii="Times New Roman" w:eastAsia="Times New Roman" w:hAnsi="Times New Roman" w:cs="Times New Roman"/>
          <w:lang w:eastAsia="ru-RU"/>
        </w:rPr>
      </w:pPr>
    </w:p>
    <w:p w:rsidR="005A6771" w:rsidRDefault="005A6771" w:rsidP="0010541E">
      <w:pPr>
        <w:spacing w:after="0" w:line="240" w:lineRule="auto"/>
        <w:ind w:firstLine="720"/>
        <w:jc w:val="both"/>
        <w:rPr>
          <w:rFonts w:ascii="Times New Roman" w:eastAsia="Times New Roman" w:hAnsi="Times New Roman" w:cs="Times New Roman"/>
          <w:lang w:eastAsia="ru-RU"/>
        </w:rPr>
      </w:pPr>
    </w:p>
    <w:p w:rsidR="005A6771" w:rsidRDefault="005A6771" w:rsidP="0010541E">
      <w:pPr>
        <w:spacing w:after="0" w:line="240" w:lineRule="auto"/>
        <w:ind w:firstLine="720"/>
        <w:jc w:val="both"/>
        <w:rPr>
          <w:rFonts w:ascii="Times New Roman" w:eastAsia="Times New Roman" w:hAnsi="Times New Roman" w:cs="Times New Roman"/>
          <w:lang w:eastAsia="ru-RU"/>
        </w:rPr>
      </w:pPr>
    </w:p>
    <w:p w:rsidR="005A6771" w:rsidRDefault="005A6771" w:rsidP="0010541E">
      <w:pPr>
        <w:spacing w:after="0" w:line="240" w:lineRule="auto"/>
        <w:ind w:firstLine="720"/>
        <w:jc w:val="both"/>
        <w:rPr>
          <w:rFonts w:ascii="Times New Roman" w:eastAsia="Times New Roman" w:hAnsi="Times New Roman" w:cs="Times New Roman"/>
          <w:lang w:eastAsia="ru-RU"/>
        </w:rPr>
      </w:pPr>
    </w:p>
    <w:p w:rsidR="005A6771" w:rsidRPr="0010541E" w:rsidRDefault="005A6771" w:rsidP="0010541E">
      <w:pPr>
        <w:spacing w:after="0" w:line="240" w:lineRule="auto"/>
        <w:ind w:firstLine="720"/>
        <w:jc w:val="both"/>
        <w:rPr>
          <w:rFonts w:ascii="Times New Roman" w:eastAsia="Times New Roman" w:hAnsi="Times New Roman" w:cs="Times New Roman"/>
          <w:lang w:eastAsia="ru-RU"/>
        </w:rPr>
      </w:pPr>
      <w:bookmarkStart w:id="0" w:name="_GoBack"/>
      <w:bookmarkEnd w:id="0"/>
    </w:p>
    <w:p w:rsidR="0010541E" w:rsidRPr="0010541E" w:rsidRDefault="0010541E" w:rsidP="0010541E">
      <w:pPr>
        <w:spacing w:after="0" w:line="240" w:lineRule="auto"/>
        <w:ind w:firstLine="720"/>
        <w:jc w:val="both"/>
        <w:rPr>
          <w:rFonts w:ascii="Times New Roman" w:eastAsia="Times New Roman" w:hAnsi="Times New Roman" w:cs="Times New Roman"/>
          <w:lang w:eastAsia="ru-RU"/>
        </w:rPr>
      </w:pPr>
    </w:p>
    <w:p w:rsidR="0010541E" w:rsidRPr="0010541E" w:rsidRDefault="0010541E" w:rsidP="0010541E">
      <w:pPr>
        <w:spacing w:after="0" w:line="240" w:lineRule="auto"/>
        <w:ind w:firstLine="720"/>
        <w:jc w:val="both"/>
        <w:rPr>
          <w:rFonts w:ascii="Times New Roman" w:eastAsia="Times New Roman" w:hAnsi="Times New Roman" w:cs="Times New Roman"/>
          <w:lang w:eastAsia="ru-RU"/>
        </w:rPr>
      </w:pPr>
    </w:p>
    <w:p w:rsidR="0010541E" w:rsidRPr="0010541E" w:rsidRDefault="0010541E" w:rsidP="0010541E">
      <w:pPr>
        <w:spacing w:after="0" w:line="240" w:lineRule="auto"/>
        <w:jc w:val="center"/>
        <w:rPr>
          <w:rFonts w:ascii="Times New Roman" w:eastAsia="Times New Roman" w:hAnsi="Times New Roman" w:cs="Times New Roman"/>
          <w:lang w:eastAsia="ru-RU"/>
        </w:rPr>
      </w:pPr>
    </w:p>
    <w:p w:rsidR="002B10FE" w:rsidRDefault="0010541E" w:rsidP="002B10FE">
      <w:pPr>
        <w:spacing w:after="0" w:line="240" w:lineRule="auto"/>
        <w:jc w:val="center"/>
        <w:rPr>
          <w:rFonts w:ascii="Times New Roman" w:eastAsia="Times New Roman" w:hAnsi="Times New Roman" w:cs="Times New Roman"/>
          <w:lang w:eastAsia="ru-RU"/>
        </w:rPr>
      </w:pPr>
      <w:r w:rsidRPr="0010541E">
        <w:rPr>
          <w:rFonts w:ascii="Times New Roman" w:eastAsia="Times New Roman" w:hAnsi="Times New Roman" w:cs="Times New Roman"/>
          <w:lang w:eastAsia="ru-RU"/>
        </w:rPr>
        <w:t>Москва 2011  г.</w:t>
      </w:r>
    </w:p>
    <w:p w:rsidR="002B10FE" w:rsidRDefault="002B10FE" w:rsidP="002B10FE">
      <w:pPr>
        <w:pStyle w:val="2"/>
        <w:rPr>
          <w:rFonts w:ascii="Times New Roman" w:hAnsi="Times New Roman" w:cs="Times New Roman"/>
          <w:sz w:val="24"/>
          <w:szCs w:val="24"/>
        </w:rPr>
      </w:pPr>
      <w:r>
        <w:rPr>
          <w:rFonts w:ascii="Times New Roman" w:hAnsi="Times New Roman" w:cs="Times New Roman"/>
          <w:sz w:val="24"/>
          <w:szCs w:val="24"/>
        </w:rPr>
        <w:lastRenderedPageBreak/>
        <w:t xml:space="preserve">Содержание </w:t>
      </w:r>
    </w:p>
    <w:p w:rsidR="002B10FE" w:rsidRPr="002B10FE" w:rsidRDefault="002B10FE" w:rsidP="002B10FE">
      <w:pPr>
        <w:rPr>
          <w:rFonts w:ascii="Times New Roman" w:hAnsi="Times New Roman" w:cs="Times New Roman"/>
          <w:sz w:val="24"/>
          <w:szCs w:val="24"/>
        </w:rPr>
      </w:pPr>
      <w:r w:rsidRPr="002B10FE">
        <w:rPr>
          <w:rFonts w:ascii="Times New Roman" w:hAnsi="Times New Roman" w:cs="Times New Roman"/>
          <w:sz w:val="24"/>
          <w:szCs w:val="24"/>
        </w:rPr>
        <w:t xml:space="preserve">Введение </w:t>
      </w:r>
      <w:r w:rsidR="00687CB4">
        <w:rPr>
          <w:rFonts w:ascii="Times New Roman" w:hAnsi="Times New Roman" w:cs="Times New Roman"/>
          <w:sz w:val="24"/>
          <w:szCs w:val="24"/>
        </w:rPr>
        <w:t>…………………………………………………………………………………………3</w:t>
      </w:r>
    </w:p>
    <w:p w:rsidR="002B10FE" w:rsidRPr="002B10FE" w:rsidRDefault="0021231C" w:rsidP="002B10FE">
      <w:pPr>
        <w:rPr>
          <w:rFonts w:ascii="Times New Roman" w:hAnsi="Times New Roman" w:cs="Times New Roman"/>
          <w:sz w:val="24"/>
          <w:szCs w:val="24"/>
        </w:rPr>
      </w:pPr>
      <w:r>
        <w:rPr>
          <w:rFonts w:ascii="Times New Roman" w:hAnsi="Times New Roman" w:cs="Times New Roman"/>
          <w:sz w:val="24"/>
          <w:szCs w:val="24"/>
        </w:rPr>
        <w:t xml:space="preserve">Гл.1 </w:t>
      </w:r>
      <w:r w:rsidR="002B10FE" w:rsidRPr="002B10FE">
        <w:rPr>
          <w:rFonts w:ascii="Times New Roman" w:hAnsi="Times New Roman" w:cs="Times New Roman"/>
          <w:sz w:val="24"/>
          <w:szCs w:val="24"/>
        </w:rPr>
        <w:t>Инспекция Федеральной Налоговой службы: понятие, задачи, функции</w:t>
      </w:r>
      <w:r>
        <w:rPr>
          <w:rFonts w:ascii="Times New Roman" w:hAnsi="Times New Roman" w:cs="Times New Roman"/>
          <w:sz w:val="24"/>
          <w:szCs w:val="24"/>
        </w:rPr>
        <w:t>…</w:t>
      </w:r>
      <w:r w:rsidR="00687CB4">
        <w:rPr>
          <w:rFonts w:ascii="Times New Roman" w:hAnsi="Times New Roman" w:cs="Times New Roman"/>
          <w:sz w:val="24"/>
          <w:szCs w:val="24"/>
        </w:rPr>
        <w:t>…….……..4</w:t>
      </w:r>
    </w:p>
    <w:p w:rsidR="002B10FE" w:rsidRPr="002B10FE" w:rsidRDefault="0021231C" w:rsidP="002B10FE">
      <w:pPr>
        <w:rPr>
          <w:rFonts w:ascii="Times New Roman" w:hAnsi="Times New Roman" w:cs="Times New Roman"/>
          <w:sz w:val="24"/>
          <w:szCs w:val="24"/>
        </w:rPr>
      </w:pPr>
      <w:r>
        <w:rPr>
          <w:rFonts w:ascii="Times New Roman" w:hAnsi="Times New Roman" w:cs="Times New Roman"/>
          <w:sz w:val="24"/>
          <w:szCs w:val="24"/>
        </w:rPr>
        <w:t xml:space="preserve">Гл.2 </w:t>
      </w:r>
      <w:r w:rsidR="002B10FE" w:rsidRPr="002B10FE">
        <w:rPr>
          <w:rFonts w:ascii="Times New Roman" w:hAnsi="Times New Roman" w:cs="Times New Roman"/>
          <w:sz w:val="24"/>
          <w:szCs w:val="24"/>
        </w:rPr>
        <w:t>Инспекция федеральной налоговой службы РФ №21</w:t>
      </w:r>
      <w:r>
        <w:rPr>
          <w:rFonts w:ascii="Times New Roman" w:hAnsi="Times New Roman" w:cs="Times New Roman"/>
          <w:sz w:val="24"/>
          <w:szCs w:val="24"/>
        </w:rPr>
        <w:t>...</w:t>
      </w:r>
      <w:r w:rsidR="00687CB4">
        <w:rPr>
          <w:rFonts w:ascii="Times New Roman" w:hAnsi="Times New Roman" w:cs="Times New Roman"/>
          <w:sz w:val="24"/>
          <w:szCs w:val="24"/>
        </w:rPr>
        <w:t>…….…………………………...8</w:t>
      </w:r>
    </w:p>
    <w:p w:rsidR="002B10FE" w:rsidRPr="002B10FE" w:rsidRDefault="0021231C" w:rsidP="002B10FE">
      <w:pPr>
        <w:rPr>
          <w:rFonts w:ascii="Times New Roman" w:hAnsi="Times New Roman" w:cs="Times New Roman"/>
          <w:sz w:val="24"/>
          <w:szCs w:val="24"/>
        </w:rPr>
      </w:pPr>
      <w:r>
        <w:rPr>
          <w:rFonts w:ascii="Times New Roman" w:hAnsi="Times New Roman" w:cs="Times New Roman"/>
          <w:sz w:val="24"/>
          <w:szCs w:val="24"/>
        </w:rPr>
        <w:t>2.1.</w:t>
      </w:r>
      <w:r w:rsidR="002B10FE" w:rsidRPr="002B10FE">
        <w:rPr>
          <w:rFonts w:ascii="Times New Roman" w:hAnsi="Times New Roman" w:cs="Times New Roman"/>
          <w:sz w:val="24"/>
          <w:szCs w:val="24"/>
        </w:rPr>
        <w:t>Структура ИФНС №21 по г. Москве</w:t>
      </w:r>
      <w:r>
        <w:rPr>
          <w:rFonts w:ascii="Times New Roman" w:hAnsi="Times New Roman" w:cs="Times New Roman"/>
          <w:sz w:val="24"/>
          <w:szCs w:val="24"/>
        </w:rPr>
        <w:t>……..</w:t>
      </w:r>
      <w:r w:rsidR="00687CB4">
        <w:rPr>
          <w:rFonts w:ascii="Times New Roman" w:hAnsi="Times New Roman" w:cs="Times New Roman"/>
          <w:sz w:val="24"/>
          <w:szCs w:val="24"/>
        </w:rPr>
        <w:t>…………………….…………………………..9</w:t>
      </w:r>
    </w:p>
    <w:p w:rsidR="002B10FE" w:rsidRPr="002B10FE" w:rsidRDefault="0021231C" w:rsidP="002B10FE">
      <w:pPr>
        <w:rPr>
          <w:rFonts w:ascii="Times New Roman" w:hAnsi="Times New Roman" w:cs="Times New Roman"/>
          <w:sz w:val="24"/>
          <w:szCs w:val="24"/>
        </w:rPr>
      </w:pPr>
      <w:r>
        <w:rPr>
          <w:rFonts w:ascii="Times New Roman" w:hAnsi="Times New Roman" w:cs="Times New Roman"/>
          <w:sz w:val="24"/>
          <w:szCs w:val="24"/>
        </w:rPr>
        <w:t>2.2.</w:t>
      </w:r>
      <w:r w:rsidR="002B10FE" w:rsidRPr="002B10FE">
        <w:rPr>
          <w:rFonts w:ascii="Times New Roman" w:hAnsi="Times New Roman" w:cs="Times New Roman"/>
          <w:sz w:val="24"/>
          <w:szCs w:val="24"/>
        </w:rPr>
        <w:t>Функции отделов ИФНС №21</w:t>
      </w:r>
      <w:r>
        <w:rPr>
          <w:rFonts w:ascii="Times New Roman" w:hAnsi="Times New Roman" w:cs="Times New Roman"/>
          <w:sz w:val="24"/>
          <w:szCs w:val="24"/>
        </w:rPr>
        <w:t>………………..</w:t>
      </w:r>
      <w:r w:rsidR="00687CB4">
        <w:rPr>
          <w:rFonts w:ascii="Times New Roman" w:hAnsi="Times New Roman" w:cs="Times New Roman"/>
          <w:sz w:val="24"/>
          <w:szCs w:val="24"/>
        </w:rPr>
        <w:t>……………………………………………11</w:t>
      </w:r>
    </w:p>
    <w:p w:rsidR="002B10FE" w:rsidRPr="002B10FE" w:rsidRDefault="0021231C" w:rsidP="002B10FE">
      <w:pPr>
        <w:rPr>
          <w:rFonts w:ascii="Times New Roman" w:hAnsi="Times New Roman" w:cs="Times New Roman"/>
          <w:sz w:val="24"/>
          <w:szCs w:val="24"/>
        </w:rPr>
      </w:pPr>
      <w:r>
        <w:rPr>
          <w:rFonts w:ascii="Times New Roman" w:hAnsi="Times New Roman" w:cs="Times New Roman"/>
          <w:sz w:val="24"/>
          <w:szCs w:val="24"/>
        </w:rPr>
        <w:t xml:space="preserve">Гл.3 </w:t>
      </w:r>
      <w:r w:rsidR="002B10FE" w:rsidRPr="002B10FE">
        <w:rPr>
          <w:rFonts w:ascii="Times New Roman" w:hAnsi="Times New Roman" w:cs="Times New Roman"/>
          <w:sz w:val="24"/>
          <w:szCs w:val="24"/>
        </w:rPr>
        <w:t>Формы и методы налогового контроля</w:t>
      </w:r>
      <w:r w:rsidR="00687CB4">
        <w:rPr>
          <w:rFonts w:ascii="Times New Roman" w:hAnsi="Times New Roman" w:cs="Times New Roman"/>
          <w:sz w:val="24"/>
          <w:szCs w:val="24"/>
        </w:rPr>
        <w:t>……</w:t>
      </w:r>
      <w:r>
        <w:rPr>
          <w:rFonts w:ascii="Times New Roman" w:hAnsi="Times New Roman" w:cs="Times New Roman"/>
          <w:sz w:val="24"/>
          <w:szCs w:val="24"/>
        </w:rPr>
        <w:t>…………</w:t>
      </w:r>
      <w:r w:rsidR="00687CB4">
        <w:rPr>
          <w:rFonts w:ascii="Times New Roman" w:hAnsi="Times New Roman" w:cs="Times New Roman"/>
          <w:sz w:val="24"/>
          <w:szCs w:val="24"/>
        </w:rPr>
        <w:t>………………………………….14</w:t>
      </w:r>
    </w:p>
    <w:p w:rsidR="002B10FE" w:rsidRPr="002B10FE" w:rsidRDefault="0021231C" w:rsidP="002B10FE">
      <w:pPr>
        <w:rPr>
          <w:rFonts w:ascii="Times New Roman" w:hAnsi="Times New Roman" w:cs="Times New Roman"/>
          <w:sz w:val="24"/>
          <w:szCs w:val="24"/>
        </w:rPr>
      </w:pPr>
      <w:r>
        <w:rPr>
          <w:rFonts w:ascii="Times New Roman" w:hAnsi="Times New Roman" w:cs="Times New Roman"/>
          <w:sz w:val="24"/>
          <w:szCs w:val="24"/>
        </w:rPr>
        <w:t xml:space="preserve">3.1. </w:t>
      </w:r>
      <w:r w:rsidR="002B10FE" w:rsidRPr="002B10FE">
        <w:rPr>
          <w:rFonts w:ascii="Times New Roman" w:hAnsi="Times New Roman" w:cs="Times New Roman"/>
          <w:sz w:val="24"/>
          <w:szCs w:val="24"/>
        </w:rPr>
        <w:t>Камеральная налоговая проверка</w:t>
      </w:r>
      <w:r>
        <w:rPr>
          <w:rFonts w:ascii="Times New Roman" w:hAnsi="Times New Roman" w:cs="Times New Roman"/>
          <w:sz w:val="24"/>
          <w:szCs w:val="24"/>
        </w:rPr>
        <w:t>………</w:t>
      </w:r>
      <w:r w:rsidR="00687CB4">
        <w:rPr>
          <w:rFonts w:ascii="Times New Roman" w:hAnsi="Times New Roman" w:cs="Times New Roman"/>
          <w:sz w:val="24"/>
          <w:szCs w:val="24"/>
        </w:rPr>
        <w:t>……………………….………</w:t>
      </w:r>
      <w:r>
        <w:rPr>
          <w:rFonts w:ascii="Times New Roman" w:hAnsi="Times New Roman" w:cs="Times New Roman"/>
          <w:sz w:val="24"/>
          <w:szCs w:val="24"/>
        </w:rPr>
        <w:t>.</w:t>
      </w:r>
      <w:r w:rsidR="00687CB4">
        <w:rPr>
          <w:rFonts w:ascii="Times New Roman" w:hAnsi="Times New Roman" w:cs="Times New Roman"/>
          <w:sz w:val="24"/>
          <w:szCs w:val="24"/>
        </w:rPr>
        <w:t>………………..14</w:t>
      </w:r>
    </w:p>
    <w:p w:rsidR="002B10FE" w:rsidRPr="002B10FE" w:rsidRDefault="0021231C" w:rsidP="002B10FE">
      <w:pPr>
        <w:rPr>
          <w:rFonts w:ascii="Times New Roman" w:hAnsi="Times New Roman" w:cs="Times New Roman"/>
          <w:sz w:val="24"/>
          <w:szCs w:val="24"/>
        </w:rPr>
      </w:pPr>
      <w:r>
        <w:rPr>
          <w:rFonts w:ascii="Times New Roman" w:hAnsi="Times New Roman" w:cs="Times New Roman"/>
          <w:sz w:val="24"/>
          <w:szCs w:val="24"/>
        </w:rPr>
        <w:t xml:space="preserve">3.2. </w:t>
      </w:r>
      <w:r w:rsidR="002B10FE" w:rsidRPr="002B10FE">
        <w:rPr>
          <w:rFonts w:ascii="Times New Roman" w:hAnsi="Times New Roman" w:cs="Times New Roman"/>
          <w:sz w:val="24"/>
          <w:szCs w:val="24"/>
        </w:rPr>
        <w:t>Основные задачи камеральной налоговой проверки</w:t>
      </w:r>
      <w:r>
        <w:rPr>
          <w:rFonts w:ascii="Times New Roman" w:hAnsi="Times New Roman" w:cs="Times New Roman"/>
          <w:sz w:val="24"/>
          <w:szCs w:val="24"/>
        </w:rPr>
        <w:t>……….</w:t>
      </w:r>
      <w:r w:rsidR="00687CB4">
        <w:rPr>
          <w:rFonts w:ascii="Times New Roman" w:hAnsi="Times New Roman" w:cs="Times New Roman"/>
          <w:sz w:val="24"/>
          <w:szCs w:val="24"/>
        </w:rPr>
        <w:t>…………………………...16</w:t>
      </w:r>
    </w:p>
    <w:p w:rsidR="002B10FE" w:rsidRPr="002B10FE" w:rsidRDefault="0021231C" w:rsidP="002B10FE">
      <w:pPr>
        <w:rPr>
          <w:rFonts w:ascii="Times New Roman" w:hAnsi="Times New Roman" w:cs="Times New Roman"/>
          <w:sz w:val="24"/>
          <w:szCs w:val="24"/>
        </w:rPr>
      </w:pPr>
      <w:r>
        <w:rPr>
          <w:rFonts w:ascii="Times New Roman" w:hAnsi="Times New Roman" w:cs="Times New Roman"/>
          <w:sz w:val="24"/>
          <w:szCs w:val="24"/>
        </w:rPr>
        <w:t xml:space="preserve">3.3. </w:t>
      </w:r>
      <w:r w:rsidR="002B10FE" w:rsidRPr="002B10FE">
        <w:rPr>
          <w:rFonts w:ascii="Times New Roman" w:hAnsi="Times New Roman" w:cs="Times New Roman"/>
          <w:sz w:val="24"/>
          <w:szCs w:val="24"/>
        </w:rPr>
        <w:t>Целям</w:t>
      </w:r>
      <w:r w:rsidR="00687CB4">
        <w:rPr>
          <w:rFonts w:ascii="Times New Roman" w:hAnsi="Times New Roman" w:cs="Times New Roman"/>
          <w:sz w:val="24"/>
          <w:szCs w:val="24"/>
        </w:rPr>
        <w:t>и ка</w:t>
      </w:r>
      <w:r>
        <w:rPr>
          <w:rFonts w:ascii="Times New Roman" w:hAnsi="Times New Roman" w:cs="Times New Roman"/>
          <w:sz w:val="24"/>
          <w:szCs w:val="24"/>
        </w:rPr>
        <w:t>меральной проверки являются………</w:t>
      </w:r>
      <w:r w:rsidR="00687CB4">
        <w:rPr>
          <w:rFonts w:ascii="Times New Roman" w:hAnsi="Times New Roman" w:cs="Times New Roman"/>
          <w:sz w:val="24"/>
          <w:szCs w:val="24"/>
        </w:rPr>
        <w:t>………………………………………..17</w:t>
      </w:r>
    </w:p>
    <w:p w:rsidR="002B10FE" w:rsidRPr="002B10FE" w:rsidRDefault="0021231C" w:rsidP="002B10FE">
      <w:pPr>
        <w:rPr>
          <w:rFonts w:ascii="Times New Roman" w:hAnsi="Times New Roman" w:cs="Times New Roman"/>
          <w:sz w:val="24"/>
          <w:szCs w:val="24"/>
        </w:rPr>
      </w:pPr>
      <w:r>
        <w:rPr>
          <w:rFonts w:ascii="Times New Roman" w:hAnsi="Times New Roman" w:cs="Times New Roman"/>
          <w:sz w:val="24"/>
          <w:szCs w:val="24"/>
        </w:rPr>
        <w:t xml:space="preserve">3.4. </w:t>
      </w:r>
      <w:r w:rsidR="002B10FE" w:rsidRPr="002B10FE">
        <w:rPr>
          <w:rFonts w:ascii="Times New Roman" w:hAnsi="Times New Roman" w:cs="Times New Roman"/>
          <w:sz w:val="24"/>
          <w:szCs w:val="24"/>
        </w:rPr>
        <w:t>Методы камеральной налоговой проверки</w:t>
      </w:r>
      <w:r>
        <w:rPr>
          <w:rFonts w:ascii="Times New Roman" w:hAnsi="Times New Roman" w:cs="Times New Roman"/>
          <w:sz w:val="24"/>
          <w:szCs w:val="24"/>
        </w:rPr>
        <w:t>…………</w:t>
      </w:r>
      <w:r w:rsidR="00687CB4">
        <w:rPr>
          <w:rFonts w:ascii="Times New Roman" w:hAnsi="Times New Roman" w:cs="Times New Roman"/>
          <w:sz w:val="24"/>
          <w:szCs w:val="24"/>
        </w:rPr>
        <w:t>…………………………………...17</w:t>
      </w:r>
    </w:p>
    <w:p w:rsidR="002B10FE" w:rsidRPr="002B10FE" w:rsidRDefault="0021231C" w:rsidP="002B10FE">
      <w:pPr>
        <w:rPr>
          <w:rFonts w:ascii="Times New Roman" w:hAnsi="Times New Roman" w:cs="Times New Roman"/>
          <w:sz w:val="24"/>
          <w:szCs w:val="24"/>
        </w:rPr>
      </w:pPr>
      <w:r>
        <w:rPr>
          <w:rFonts w:ascii="Times New Roman" w:hAnsi="Times New Roman" w:cs="Times New Roman"/>
          <w:sz w:val="24"/>
          <w:szCs w:val="24"/>
        </w:rPr>
        <w:t xml:space="preserve">3.5. </w:t>
      </w:r>
      <w:r w:rsidR="002B10FE" w:rsidRPr="002B10FE">
        <w:rPr>
          <w:rFonts w:ascii="Times New Roman" w:hAnsi="Times New Roman" w:cs="Times New Roman"/>
          <w:sz w:val="24"/>
          <w:szCs w:val="24"/>
        </w:rPr>
        <w:t>Порядок оформления результатов камеральных проверок и принятие решений</w:t>
      </w:r>
      <w:r>
        <w:rPr>
          <w:rFonts w:ascii="Times New Roman" w:hAnsi="Times New Roman" w:cs="Times New Roman"/>
          <w:sz w:val="24"/>
          <w:szCs w:val="24"/>
        </w:rPr>
        <w:t>…</w:t>
      </w:r>
      <w:r w:rsidR="00687CB4">
        <w:rPr>
          <w:rFonts w:ascii="Times New Roman" w:hAnsi="Times New Roman" w:cs="Times New Roman"/>
          <w:sz w:val="24"/>
          <w:szCs w:val="24"/>
        </w:rPr>
        <w:t>….18</w:t>
      </w:r>
    </w:p>
    <w:p w:rsidR="002B10FE" w:rsidRPr="002B10FE" w:rsidRDefault="0021231C" w:rsidP="002B10FE">
      <w:pPr>
        <w:rPr>
          <w:rFonts w:ascii="Times New Roman" w:hAnsi="Times New Roman" w:cs="Times New Roman"/>
          <w:sz w:val="24"/>
          <w:szCs w:val="24"/>
        </w:rPr>
      </w:pPr>
      <w:r>
        <w:rPr>
          <w:rFonts w:ascii="Times New Roman" w:hAnsi="Times New Roman" w:cs="Times New Roman"/>
          <w:sz w:val="24"/>
          <w:szCs w:val="24"/>
        </w:rPr>
        <w:t xml:space="preserve">3.6. </w:t>
      </w:r>
      <w:r w:rsidR="002B10FE" w:rsidRPr="002B10FE">
        <w:rPr>
          <w:rFonts w:ascii="Times New Roman" w:hAnsi="Times New Roman" w:cs="Times New Roman"/>
          <w:sz w:val="24"/>
          <w:szCs w:val="24"/>
        </w:rPr>
        <w:t>Ответственность за налоговые правонарушения в рамках камеральных проверок</w:t>
      </w:r>
      <w:r w:rsidR="00687CB4">
        <w:rPr>
          <w:rFonts w:ascii="Times New Roman" w:hAnsi="Times New Roman" w:cs="Times New Roman"/>
          <w:sz w:val="24"/>
          <w:szCs w:val="24"/>
        </w:rPr>
        <w:t>….21</w:t>
      </w:r>
    </w:p>
    <w:p w:rsidR="002B10FE" w:rsidRPr="002B10FE" w:rsidRDefault="0021231C" w:rsidP="002B10FE">
      <w:pPr>
        <w:rPr>
          <w:rFonts w:ascii="Times New Roman" w:hAnsi="Times New Roman" w:cs="Times New Roman"/>
          <w:sz w:val="24"/>
          <w:szCs w:val="24"/>
        </w:rPr>
      </w:pPr>
      <w:r>
        <w:rPr>
          <w:rFonts w:ascii="Times New Roman" w:hAnsi="Times New Roman" w:cs="Times New Roman"/>
          <w:sz w:val="24"/>
          <w:szCs w:val="24"/>
        </w:rPr>
        <w:t xml:space="preserve">3.7. </w:t>
      </w:r>
      <w:r w:rsidR="002B10FE" w:rsidRPr="002B10FE">
        <w:rPr>
          <w:rFonts w:ascii="Times New Roman" w:hAnsi="Times New Roman" w:cs="Times New Roman"/>
          <w:sz w:val="24"/>
          <w:szCs w:val="24"/>
        </w:rPr>
        <w:t>Порядок возмещения налога</w:t>
      </w:r>
      <w:r>
        <w:rPr>
          <w:rFonts w:ascii="Times New Roman" w:hAnsi="Times New Roman" w:cs="Times New Roman"/>
          <w:sz w:val="24"/>
          <w:szCs w:val="24"/>
        </w:rPr>
        <w:t>……………………………</w:t>
      </w:r>
      <w:r w:rsidR="00687CB4">
        <w:rPr>
          <w:rFonts w:ascii="Times New Roman" w:hAnsi="Times New Roman" w:cs="Times New Roman"/>
          <w:sz w:val="24"/>
          <w:szCs w:val="24"/>
        </w:rPr>
        <w:t>………………………………..23</w:t>
      </w:r>
    </w:p>
    <w:p w:rsidR="002B10FE" w:rsidRPr="002B10FE" w:rsidRDefault="002B10FE" w:rsidP="002B10FE">
      <w:pPr>
        <w:rPr>
          <w:rFonts w:ascii="Times New Roman" w:hAnsi="Times New Roman" w:cs="Times New Roman"/>
          <w:sz w:val="24"/>
          <w:szCs w:val="24"/>
        </w:rPr>
      </w:pPr>
      <w:r w:rsidRPr="002B10FE">
        <w:rPr>
          <w:rFonts w:ascii="Times New Roman" w:hAnsi="Times New Roman" w:cs="Times New Roman"/>
          <w:sz w:val="24"/>
          <w:szCs w:val="24"/>
        </w:rPr>
        <w:t>Заключение</w:t>
      </w:r>
      <w:r w:rsidR="00687CB4">
        <w:rPr>
          <w:rFonts w:ascii="Times New Roman" w:hAnsi="Times New Roman" w:cs="Times New Roman"/>
          <w:sz w:val="24"/>
          <w:szCs w:val="24"/>
        </w:rPr>
        <w:t>……………………………………………………………………………………..26</w:t>
      </w:r>
    </w:p>
    <w:p w:rsidR="002B10FE" w:rsidRPr="002B10FE" w:rsidRDefault="002B10FE" w:rsidP="002B10FE">
      <w:pPr>
        <w:rPr>
          <w:rFonts w:ascii="Times New Roman" w:hAnsi="Times New Roman" w:cs="Times New Roman"/>
          <w:sz w:val="24"/>
          <w:szCs w:val="24"/>
        </w:rPr>
      </w:pPr>
      <w:r w:rsidRPr="002B10FE">
        <w:rPr>
          <w:rFonts w:ascii="Times New Roman" w:hAnsi="Times New Roman" w:cs="Times New Roman"/>
          <w:sz w:val="24"/>
          <w:szCs w:val="24"/>
        </w:rPr>
        <w:t>Список литературы</w:t>
      </w:r>
      <w:r w:rsidR="00687CB4">
        <w:rPr>
          <w:rFonts w:ascii="Times New Roman" w:hAnsi="Times New Roman" w:cs="Times New Roman"/>
          <w:sz w:val="24"/>
          <w:szCs w:val="24"/>
        </w:rPr>
        <w:t>…………………………………………………………………………….27</w:t>
      </w:r>
    </w:p>
    <w:p w:rsidR="002B10FE" w:rsidRDefault="002B10FE" w:rsidP="002B10FE">
      <w:pPr>
        <w:pStyle w:val="2"/>
        <w:rPr>
          <w:rFonts w:ascii="Times New Roman" w:hAnsi="Times New Roman" w:cs="Times New Roman"/>
          <w:sz w:val="24"/>
          <w:szCs w:val="24"/>
        </w:rPr>
      </w:pPr>
    </w:p>
    <w:p w:rsidR="002B10FE" w:rsidRDefault="002B10FE" w:rsidP="002B10FE">
      <w:pPr>
        <w:pStyle w:val="2"/>
        <w:rPr>
          <w:rFonts w:ascii="Times New Roman" w:hAnsi="Times New Roman" w:cs="Times New Roman"/>
          <w:sz w:val="24"/>
          <w:szCs w:val="24"/>
        </w:rPr>
      </w:pPr>
    </w:p>
    <w:p w:rsidR="002B10FE" w:rsidRDefault="002B10FE" w:rsidP="002B10FE">
      <w:pPr>
        <w:pStyle w:val="2"/>
        <w:rPr>
          <w:rFonts w:ascii="Times New Roman" w:hAnsi="Times New Roman" w:cs="Times New Roman"/>
          <w:sz w:val="24"/>
          <w:szCs w:val="24"/>
        </w:rPr>
      </w:pPr>
    </w:p>
    <w:p w:rsidR="002B10FE" w:rsidRDefault="002B10FE" w:rsidP="002B10FE">
      <w:pPr>
        <w:pStyle w:val="2"/>
        <w:rPr>
          <w:rFonts w:ascii="Times New Roman" w:hAnsi="Times New Roman" w:cs="Times New Roman"/>
          <w:sz w:val="24"/>
          <w:szCs w:val="24"/>
        </w:rPr>
      </w:pPr>
    </w:p>
    <w:p w:rsidR="002B10FE" w:rsidRDefault="002B10FE" w:rsidP="002B10FE">
      <w:pPr>
        <w:pStyle w:val="2"/>
        <w:rPr>
          <w:rFonts w:ascii="Times New Roman" w:hAnsi="Times New Roman" w:cs="Times New Roman"/>
          <w:sz w:val="24"/>
          <w:szCs w:val="24"/>
        </w:rPr>
      </w:pPr>
    </w:p>
    <w:p w:rsidR="002B10FE" w:rsidRDefault="002B10FE" w:rsidP="002B10FE">
      <w:pPr>
        <w:pStyle w:val="2"/>
        <w:rPr>
          <w:rFonts w:ascii="Times New Roman" w:hAnsi="Times New Roman" w:cs="Times New Roman"/>
          <w:sz w:val="24"/>
          <w:szCs w:val="24"/>
        </w:rPr>
      </w:pPr>
    </w:p>
    <w:p w:rsidR="002B10FE" w:rsidRDefault="002B10FE" w:rsidP="002B10FE">
      <w:pPr>
        <w:pStyle w:val="2"/>
        <w:rPr>
          <w:rFonts w:ascii="Times New Roman" w:hAnsi="Times New Roman" w:cs="Times New Roman"/>
          <w:sz w:val="24"/>
          <w:szCs w:val="24"/>
        </w:rPr>
      </w:pPr>
    </w:p>
    <w:p w:rsidR="002B10FE" w:rsidRDefault="002B10FE" w:rsidP="002B10FE">
      <w:pPr>
        <w:pStyle w:val="2"/>
        <w:rPr>
          <w:rFonts w:ascii="Times New Roman" w:hAnsi="Times New Roman" w:cs="Times New Roman"/>
          <w:sz w:val="24"/>
          <w:szCs w:val="24"/>
        </w:rPr>
      </w:pPr>
    </w:p>
    <w:p w:rsidR="002B10FE" w:rsidRDefault="002B10FE" w:rsidP="002B10FE"/>
    <w:p w:rsidR="002B10FE" w:rsidRDefault="002B10FE" w:rsidP="002B10FE">
      <w:pPr>
        <w:pStyle w:val="2"/>
        <w:rPr>
          <w:rFonts w:asciiTheme="minorHAnsi" w:eastAsiaTheme="minorHAnsi" w:hAnsiTheme="minorHAnsi" w:cstheme="minorBidi"/>
          <w:b w:val="0"/>
          <w:bCs w:val="0"/>
          <w:color w:val="auto"/>
          <w:sz w:val="22"/>
          <w:szCs w:val="22"/>
        </w:rPr>
      </w:pPr>
    </w:p>
    <w:p w:rsidR="002B10FE" w:rsidRDefault="002B10FE" w:rsidP="002B10FE"/>
    <w:p w:rsidR="00687CB4" w:rsidRPr="002B10FE" w:rsidRDefault="00687CB4" w:rsidP="002B10FE"/>
    <w:p w:rsidR="0021231C" w:rsidRDefault="0021231C" w:rsidP="0021231C"/>
    <w:p w:rsidR="00135C21" w:rsidRPr="0021231C" w:rsidRDefault="00135C21" w:rsidP="0021231C">
      <w:pPr>
        <w:jc w:val="center"/>
        <w:rPr>
          <w:rFonts w:ascii="Times New Roman" w:eastAsia="Times New Roman" w:hAnsi="Times New Roman" w:cs="Times New Roman"/>
          <w:b/>
          <w:i/>
          <w:sz w:val="24"/>
          <w:szCs w:val="24"/>
          <w:lang w:eastAsia="ru-RU"/>
        </w:rPr>
      </w:pPr>
      <w:r w:rsidRPr="0021231C">
        <w:rPr>
          <w:rFonts w:ascii="Times New Roman" w:hAnsi="Times New Roman" w:cs="Times New Roman"/>
          <w:b/>
          <w:i/>
          <w:sz w:val="24"/>
          <w:szCs w:val="24"/>
        </w:rPr>
        <w:lastRenderedPageBreak/>
        <w:t>Введение</w:t>
      </w:r>
    </w:p>
    <w:p w:rsidR="00135C21" w:rsidRPr="0010541E" w:rsidRDefault="005E763C" w:rsidP="00135C21">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Производственная практика была мною</w:t>
      </w:r>
      <w:r w:rsidR="00135C21" w:rsidRPr="0010541E">
        <w:rPr>
          <w:rFonts w:ascii="Times New Roman" w:hAnsi="Times New Roman" w:cs="Times New Roman"/>
          <w:sz w:val="24"/>
          <w:szCs w:val="24"/>
        </w:rPr>
        <w:t xml:space="preserve"> </w:t>
      </w:r>
      <w:r>
        <w:rPr>
          <w:rFonts w:ascii="Times New Roman" w:hAnsi="Times New Roman" w:cs="Times New Roman"/>
          <w:sz w:val="24"/>
          <w:szCs w:val="24"/>
        </w:rPr>
        <w:t>пройдена</w:t>
      </w:r>
      <w:r w:rsidR="00135C21" w:rsidRPr="0010541E">
        <w:rPr>
          <w:rFonts w:ascii="Times New Roman" w:hAnsi="Times New Roman" w:cs="Times New Roman"/>
          <w:sz w:val="24"/>
          <w:szCs w:val="24"/>
        </w:rPr>
        <w:t xml:space="preserve">  в Инспекции Федеральной налоговой службы №21 в отделе камеральных налоговых проверок  №3 по НДС.</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Цель практики  -  закрепить и обогатить  теоритические знания, полученные в Университете.</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Особое внимание в период практики было уделено организации работы налоговых органов России, главными задачами которых являются: осуществление </w:t>
      </w:r>
      <w:proofErr w:type="gramStart"/>
      <w:r w:rsidRPr="0010541E">
        <w:rPr>
          <w:rFonts w:ascii="Times New Roman" w:hAnsi="Times New Roman" w:cs="Times New Roman"/>
          <w:sz w:val="24"/>
          <w:szCs w:val="24"/>
        </w:rPr>
        <w:t>контроля за</w:t>
      </w:r>
      <w:proofErr w:type="gramEnd"/>
      <w:r w:rsidRPr="0010541E">
        <w:rPr>
          <w:rFonts w:ascii="Times New Roman" w:hAnsi="Times New Roman" w:cs="Times New Roman"/>
          <w:sz w:val="24"/>
          <w:szCs w:val="24"/>
        </w:rPr>
        <w:t xml:space="preserve"> соблюдением налогового законодательства; обеспечение безопасности деятельности государственных налоговых инспекций и их сотрудников.</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В своей деятельности ИФНС №21 руководствуется такими документами, как:</w:t>
      </w:r>
    </w:p>
    <w:p w:rsidR="00135C21" w:rsidRPr="0010541E" w:rsidRDefault="00135C21" w:rsidP="00135C21">
      <w:pPr>
        <w:pStyle w:val="a3"/>
        <w:numPr>
          <w:ilvl w:val="0"/>
          <w:numId w:val="5"/>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Конституция РФ;</w:t>
      </w:r>
    </w:p>
    <w:p w:rsidR="00135C21" w:rsidRPr="0010541E" w:rsidRDefault="00135C21" w:rsidP="00135C21">
      <w:pPr>
        <w:pStyle w:val="a3"/>
        <w:numPr>
          <w:ilvl w:val="0"/>
          <w:numId w:val="5"/>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Федеральные Конституционные Законы;</w:t>
      </w:r>
    </w:p>
    <w:p w:rsidR="00135C21" w:rsidRPr="0010541E" w:rsidRDefault="00135C21" w:rsidP="00135C21">
      <w:pPr>
        <w:pStyle w:val="a3"/>
        <w:numPr>
          <w:ilvl w:val="0"/>
          <w:numId w:val="5"/>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Федеральный Закон от 27 мая 2003 года №58-ФЗ «О системе государственной службы РФ»;</w:t>
      </w:r>
    </w:p>
    <w:p w:rsidR="00135C21" w:rsidRPr="0010541E" w:rsidRDefault="00E36313" w:rsidP="00E36313">
      <w:pPr>
        <w:pStyle w:val="a3"/>
        <w:numPr>
          <w:ilvl w:val="0"/>
          <w:numId w:val="5"/>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Федеральный Закон от 27 июля 2004 года №79-ФЗ «О государственной гражданской службе РФ»;</w:t>
      </w:r>
    </w:p>
    <w:p w:rsidR="00E36313" w:rsidRPr="0010541E" w:rsidRDefault="00E36313" w:rsidP="00E36313">
      <w:pPr>
        <w:pStyle w:val="a3"/>
        <w:numPr>
          <w:ilvl w:val="0"/>
          <w:numId w:val="5"/>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Налоговый Кодекс;</w:t>
      </w:r>
    </w:p>
    <w:p w:rsidR="00E36313" w:rsidRPr="0010541E" w:rsidRDefault="00E36313" w:rsidP="00E36313">
      <w:pPr>
        <w:pStyle w:val="a3"/>
        <w:numPr>
          <w:ilvl w:val="0"/>
          <w:numId w:val="5"/>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Трудовой Кодекс;</w:t>
      </w:r>
    </w:p>
    <w:p w:rsidR="00E36313" w:rsidRPr="0010541E" w:rsidRDefault="00E36313" w:rsidP="00E36313">
      <w:pPr>
        <w:pStyle w:val="a3"/>
        <w:numPr>
          <w:ilvl w:val="0"/>
          <w:numId w:val="5"/>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Другие федеральные законы, указы и распоряжения Президента РФ, постановления и распоряжения Правительства РФ, положения о ФНС России, приказы и распоряжения ФНС России, нормативно-правовые акты Министерства финансов РФ, приказы, решения и распоряжения Управления ФНС России по г. Москве, приказы руководства Инспекции ФНС России по г. Москве, положение об Инспекции.</w:t>
      </w:r>
    </w:p>
    <w:p w:rsidR="00E36313" w:rsidRPr="0010541E" w:rsidRDefault="00E36313" w:rsidP="00E36313">
      <w:pPr>
        <w:spacing w:after="0" w:line="360" w:lineRule="auto"/>
        <w:ind w:left="709"/>
        <w:rPr>
          <w:rFonts w:ascii="Times New Roman" w:hAnsi="Times New Roman" w:cs="Times New Roman"/>
          <w:sz w:val="24"/>
          <w:szCs w:val="24"/>
        </w:rPr>
      </w:pPr>
      <w:r w:rsidRPr="0010541E">
        <w:rPr>
          <w:rFonts w:ascii="Times New Roman" w:hAnsi="Times New Roman" w:cs="Times New Roman"/>
          <w:sz w:val="24"/>
          <w:szCs w:val="24"/>
        </w:rPr>
        <w:t>На время прохождения практики передо мной ставились следующие задачи:</w:t>
      </w:r>
    </w:p>
    <w:p w:rsidR="00E36313" w:rsidRPr="0010541E" w:rsidRDefault="00E36313" w:rsidP="00E36313">
      <w:pPr>
        <w:pStyle w:val="a3"/>
        <w:numPr>
          <w:ilvl w:val="0"/>
          <w:numId w:val="6"/>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Ознакомиться с нормативно-правовыми документами (указанными выше);</w:t>
      </w:r>
    </w:p>
    <w:p w:rsidR="00E36313" w:rsidRPr="0010541E" w:rsidRDefault="00E36313" w:rsidP="00E36313">
      <w:pPr>
        <w:pStyle w:val="a3"/>
        <w:numPr>
          <w:ilvl w:val="0"/>
          <w:numId w:val="6"/>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Изучить порядок проведения камеральных  налоговых проверок, их цель, задачи и особенности.</w:t>
      </w:r>
    </w:p>
    <w:p w:rsidR="00E36313" w:rsidRPr="0010541E" w:rsidRDefault="00E36313" w:rsidP="00E36313">
      <w:pPr>
        <w:spacing w:after="0" w:line="360" w:lineRule="auto"/>
        <w:rPr>
          <w:rFonts w:ascii="Times New Roman" w:hAnsi="Times New Roman" w:cs="Times New Roman"/>
          <w:sz w:val="24"/>
          <w:szCs w:val="24"/>
        </w:rPr>
      </w:pPr>
    </w:p>
    <w:p w:rsidR="001C1C25" w:rsidRPr="0010541E" w:rsidRDefault="001C1C25" w:rsidP="00E36313">
      <w:pPr>
        <w:spacing w:after="0" w:line="360" w:lineRule="auto"/>
        <w:rPr>
          <w:rFonts w:ascii="Times New Roman" w:hAnsi="Times New Roman" w:cs="Times New Roman"/>
          <w:sz w:val="24"/>
          <w:szCs w:val="24"/>
        </w:rPr>
      </w:pPr>
    </w:p>
    <w:p w:rsidR="001C1C25" w:rsidRPr="0010541E" w:rsidRDefault="001C1C25" w:rsidP="00E36313">
      <w:pPr>
        <w:spacing w:after="0" w:line="360" w:lineRule="auto"/>
        <w:rPr>
          <w:rFonts w:ascii="Times New Roman" w:hAnsi="Times New Roman" w:cs="Times New Roman"/>
          <w:sz w:val="24"/>
          <w:szCs w:val="24"/>
        </w:rPr>
      </w:pPr>
    </w:p>
    <w:p w:rsidR="001C1C25" w:rsidRPr="0010541E" w:rsidRDefault="001C1C25" w:rsidP="00E36313">
      <w:pPr>
        <w:spacing w:after="0" w:line="360" w:lineRule="auto"/>
        <w:rPr>
          <w:rFonts w:ascii="Times New Roman" w:hAnsi="Times New Roman" w:cs="Times New Roman"/>
          <w:sz w:val="24"/>
          <w:szCs w:val="24"/>
        </w:rPr>
      </w:pPr>
    </w:p>
    <w:p w:rsidR="001C1C25" w:rsidRPr="0010541E" w:rsidRDefault="001C1C25" w:rsidP="00E36313">
      <w:pPr>
        <w:spacing w:after="0" w:line="360" w:lineRule="auto"/>
        <w:rPr>
          <w:rFonts w:ascii="Times New Roman" w:hAnsi="Times New Roman" w:cs="Times New Roman"/>
          <w:sz w:val="24"/>
          <w:szCs w:val="24"/>
        </w:rPr>
      </w:pPr>
    </w:p>
    <w:p w:rsidR="001C1C25" w:rsidRPr="0010541E" w:rsidRDefault="001C1C25" w:rsidP="00E36313">
      <w:pPr>
        <w:spacing w:after="0" w:line="360" w:lineRule="auto"/>
        <w:rPr>
          <w:rFonts w:ascii="Times New Roman" w:hAnsi="Times New Roman" w:cs="Times New Roman"/>
          <w:sz w:val="24"/>
          <w:szCs w:val="24"/>
        </w:rPr>
      </w:pPr>
    </w:p>
    <w:p w:rsidR="0021231C" w:rsidRDefault="0021231C" w:rsidP="0021231C"/>
    <w:p w:rsidR="001C1C25" w:rsidRPr="0021231C" w:rsidRDefault="0021231C" w:rsidP="0021231C">
      <w:pPr>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Гл.1 </w:t>
      </w:r>
      <w:r w:rsidR="001C1C25" w:rsidRPr="0021231C">
        <w:rPr>
          <w:rFonts w:ascii="Times New Roman" w:hAnsi="Times New Roman" w:cs="Times New Roman"/>
          <w:b/>
          <w:i/>
          <w:sz w:val="24"/>
          <w:szCs w:val="24"/>
        </w:rPr>
        <w:t>Инспекц</w:t>
      </w:r>
      <w:r w:rsidR="00CF586A" w:rsidRPr="0021231C">
        <w:rPr>
          <w:rFonts w:ascii="Times New Roman" w:hAnsi="Times New Roman" w:cs="Times New Roman"/>
          <w:b/>
          <w:i/>
          <w:sz w:val="24"/>
          <w:szCs w:val="24"/>
        </w:rPr>
        <w:t>ия Федеральной Налоговой службы</w:t>
      </w:r>
      <w:r w:rsidR="001C1C25" w:rsidRPr="0021231C">
        <w:rPr>
          <w:rFonts w:ascii="Times New Roman" w:hAnsi="Times New Roman" w:cs="Times New Roman"/>
          <w:b/>
          <w:i/>
          <w:sz w:val="24"/>
          <w:szCs w:val="24"/>
        </w:rPr>
        <w:t>: понятие, задачи, функции</w:t>
      </w:r>
    </w:p>
    <w:p w:rsidR="00E36313" w:rsidRPr="0010541E" w:rsidRDefault="001C1C25" w:rsidP="001C1C25">
      <w:pPr>
        <w:spacing w:after="0" w:line="360" w:lineRule="auto"/>
        <w:ind w:firstLine="709"/>
        <w:rPr>
          <w:rFonts w:ascii="Times New Roman" w:hAnsi="Times New Roman" w:cs="Times New Roman"/>
          <w:sz w:val="24"/>
          <w:szCs w:val="24"/>
        </w:rPr>
      </w:pPr>
      <w:proofErr w:type="gramStart"/>
      <w:r w:rsidRPr="0010541E">
        <w:rPr>
          <w:rFonts w:ascii="Times New Roman" w:hAnsi="Times New Roman" w:cs="Times New Roman"/>
          <w:i/>
          <w:sz w:val="24"/>
          <w:szCs w:val="24"/>
        </w:rPr>
        <w:t>Инспекция федеральной налоговой службы (ИФНС)</w:t>
      </w:r>
      <w:r w:rsidRPr="0010541E">
        <w:rPr>
          <w:rFonts w:ascii="Times New Roman" w:hAnsi="Times New Roman" w:cs="Times New Roman"/>
          <w:sz w:val="24"/>
          <w:szCs w:val="24"/>
        </w:rPr>
        <w:t xml:space="preserve"> — это территориальный орган федерального органа исполнительной власти межрайонного, городского (районного) уровня, подотчетный Федеральной налоговой службе России, осуществляющий контроль за соблюдением законодательства о налогах и сборах, а также правильностью исчисления, полнотой и своевременностью внесения налоговых платежей, сборов, а в случаях, установленных законом — и иных платежей в соответствующий бюджет.</w:t>
      </w:r>
      <w:proofErr w:type="gramEnd"/>
    </w:p>
    <w:p w:rsidR="001C1C25" w:rsidRPr="0010541E" w:rsidRDefault="001C1C25" w:rsidP="001C1C25">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Главными задачами налоговых органов являются контроль за соблюдением налогового законодательства, за правильностью исчисления, полнотой и своевременностью внесения в соответствующий бюджет государственных налогов и других платежей, установленных законодательством России, а также валютный </w:t>
      </w:r>
      <w:proofErr w:type="gramStart"/>
      <w:r w:rsidRPr="0010541E">
        <w:rPr>
          <w:rFonts w:ascii="Times New Roman" w:hAnsi="Times New Roman" w:cs="Times New Roman"/>
          <w:sz w:val="24"/>
          <w:szCs w:val="24"/>
        </w:rPr>
        <w:t>контроль</w:t>
      </w:r>
      <w:proofErr w:type="gramEnd"/>
      <w:r w:rsidRPr="0010541E">
        <w:rPr>
          <w:rFonts w:ascii="Times New Roman" w:hAnsi="Times New Roman" w:cs="Times New Roman"/>
          <w:sz w:val="24"/>
          <w:szCs w:val="24"/>
        </w:rPr>
        <w:t xml:space="preserve"> осуществляемый в соответствии с законодательством России о валютном регулировании.</w:t>
      </w:r>
    </w:p>
    <w:p w:rsidR="001C1C25" w:rsidRPr="0010541E" w:rsidRDefault="001C1C25" w:rsidP="001C1C25">
      <w:pPr>
        <w:spacing w:after="0" w:line="360" w:lineRule="auto"/>
        <w:ind w:firstLine="709"/>
        <w:rPr>
          <w:rFonts w:ascii="Times New Roman" w:hAnsi="Times New Roman" w:cs="Times New Roman"/>
          <w:i/>
          <w:sz w:val="24"/>
          <w:szCs w:val="24"/>
        </w:rPr>
      </w:pPr>
      <w:r w:rsidRPr="0010541E">
        <w:rPr>
          <w:rFonts w:ascii="Times New Roman" w:hAnsi="Times New Roman" w:cs="Times New Roman"/>
          <w:i/>
          <w:sz w:val="24"/>
          <w:szCs w:val="24"/>
        </w:rPr>
        <w:t>Права территориальных налоговых органов:</w:t>
      </w:r>
    </w:p>
    <w:p w:rsidR="001C1C25" w:rsidRPr="0010541E" w:rsidRDefault="001C1C25" w:rsidP="001C1C25">
      <w:pPr>
        <w:spacing w:after="0" w:line="360" w:lineRule="auto"/>
        <w:ind w:firstLine="709"/>
        <w:rPr>
          <w:rFonts w:ascii="Times New Roman" w:hAnsi="Times New Roman" w:cs="Times New Roman"/>
          <w:sz w:val="24"/>
          <w:szCs w:val="24"/>
        </w:rPr>
      </w:pPr>
      <w:proofErr w:type="gramStart"/>
      <w:r w:rsidRPr="0010541E">
        <w:rPr>
          <w:rFonts w:ascii="Times New Roman" w:hAnsi="Times New Roman" w:cs="Times New Roman"/>
          <w:sz w:val="24"/>
          <w:szCs w:val="24"/>
        </w:rPr>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электронном виде,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roofErr w:type="gramEnd"/>
    </w:p>
    <w:p w:rsidR="001C1C25" w:rsidRPr="0010541E" w:rsidRDefault="001C1C25" w:rsidP="001C1C25">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2) проводить налоговые проверки в порядке, установленном </w:t>
      </w:r>
      <w:r w:rsidR="008052B6" w:rsidRPr="0010541E">
        <w:rPr>
          <w:rFonts w:ascii="Times New Roman" w:hAnsi="Times New Roman" w:cs="Times New Roman"/>
          <w:sz w:val="24"/>
          <w:szCs w:val="24"/>
        </w:rPr>
        <w:t>Налоговым</w:t>
      </w:r>
      <w:r w:rsidRPr="0010541E">
        <w:rPr>
          <w:rFonts w:ascii="Times New Roman" w:hAnsi="Times New Roman" w:cs="Times New Roman"/>
          <w:sz w:val="24"/>
          <w:szCs w:val="24"/>
        </w:rPr>
        <w:t xml:space="preserve"> Кодексом;</w:t>
      </w:r>
    </w:p>
    <w:p w:rsidR="001C1C25" w:rsidRPr="0010541E" w:rsidRDefault="001C1C25" w:rsidP="001C1C25">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1C1C25" w:rsidRPr="0010541E" w:rsidRDefault="001C1C25" w:rsidP="001C1C25">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4) 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1C1C25" w:rsidRPr="0010541E" w:rsidRDefault="001C1C25" w:rsidP="001C1C25">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w:t>
      </w:r>
      <w:r w:rsidR="008052B6" w:rsidRPr="0010541E">
        <w:rPr>
          <w:rFonts w:ascii="Times New Roman" w:hAnsi="Times New Roman" w:cs="Times New Roman"/>
          <w:sz w:val="24"/>
          <w:szCs w:val="24"/>
        </w:rPr>
        <w:t>ика сбора или налогового агента;</w:t>
      </w:r>
    </w:p>
    <w:p w:rsidR="001C1C25" w:rsidRPr="0010541E" w:rsidRDefault="001C1C25" w:rsidP="001C1C25">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6)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w:t>
      </w:r>
      <w:r w:rsidRPr="0010541E">
        <w:rPr>
          <w:rFonts w:ascii="Times New Roman" w:hAnsi="Times New Roman" w:cs="Times New Roman"/>
          <w:sz w:val="24"/>
          <w:szCs w:val="24"/>
        </w:rPr>
        <w:lastRenderedPageBreak/>
        <w:t>нахождения производственные, складские, торговые и иные помещения и территории, проводить инвентаризацию принадлежащего налогоплательщику имущества. Порядок проведения инвентаризации имущества налогоплательщика при налоговой проверке утверждается Министерством финансов Российской Федерации;</w:t>
      </w:r>
    </w:p>
    <w:p w:rsidR="001C1C25" w:rsidRPr="0010541E" w:rsidRDefault="001C1C25" w:rsidP="001C1C25">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7) определять суммы налогов, подлежащие уплате налогоплательщиками в бюджетную систему Российской Федерации, расчетным </w:t>
      </w:r>
      <w:proofErr w:type="gramStart"/>
      <w:r w:rsidRPr="0010541E">
        <w:rPr>
          <w:rFonts w:ascii="Times New Roman" w:hAnsi="Times New Roman" w:cs="Times New Roman"/>
          <w:sz w:val="24"/>
          <w:szCs w:val="24"/>
        </w:rPr>
        <w:t>путем</w:t>
      </w:r>
      <w:proofErr w:type="gramEnd"/>
      <w:r w:rsidRPr="0010541E">
        <w:rPr>
          <w:rFonts w:ascii="Times New Roman" w:hAnsi="Times New Roman" w:cs="Times New Roman"/>
          <w:sz w:val="24"/>
          <w:szCs w:val="24"/>
        </w:rPr>
        <w:t xml:space="preserve">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или ведения учета с нарушением установленного порядка, приведшего к невозможности исчислить налоги;</w:t>
      </w:r>
    </w:p>
    <w:p w:rsidR="001C1C25" w:rsidRPr="0010541E" w:rsidRDefault="001C1C25" w:rsidP="008052B6">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w:t>
      </w:r>
      <w:r w:rsidR="008052B6" w:rsidRPr="0010541E">
        <w:rPr>
          <w:rFonts w:ascii="Times New Roman" w:hAnsi="Times New Roman" w:cs="Times New Roman"/>
          <w:sz w:val="24"/>
          <w:szCs w:val="24"/>
        </w:rPr>
        <w:t>ыполнение указанных требований;</w:t>
      </w:r>
    </w:p>
    <w:p w:rsidR="001C1C25" w:rsidRPr="0010541E" w:rsidRDefault="001C1C25" w:rsidP="001C1C25">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9) взыскивать недоимки, </w:t>
      </w:r>
      <w:r w:rsidR="008052B6" w:rsidRPr="0010541E">
        <w:rPr>
          <w:rFonts w:ascii="Times New Roman" w:hAnsi="Times New Roman" w:cs="Times New Roman"/>
          <w:sz w:val="24"/>
          <w:szCs w:val="24"/>
        </w:rPr>
        <w:t>а также пени, проценты и штрафы;</w:t>
      </w:r>
    </w:p>
    <w:p w:rsidR="001C1C25" w:rsidRPr="0010541E" w:rsidRDefault="001C1C25" w:rsidP="001C1C25">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1C1C25" w:rsidRPr="0010541E" w:rsidRDefault="001C1C25" w:rsidP="001C1C25">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11) привлекать для проведения налогового контроля специалистов, экспертов и переводчиков;</w:t>
      </w:r>
    </w:p>
    <w:p w:rsidR="001C1C25" w:rsidRPr="0010541E" w:rsidRDefault="001C1C25" w:rsidP="001C1C25">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1C1C25" w:rsidRPr="0010541E" w:rsidRDefault="001C1C25" w:rsidP="001C1C25">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1C1C25" w:rsidRPr="0010541E" w:rsidRDefault="001C1C25" w:rsidP="001C1C25">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14) предъявлять в суды общей юрисдикции или арбитражные суды иски (заявления):</w:t>
      </w:r>
    </w:p>
    <w:p w:rsidR="001C1C25" w:rsidRPr="0010541E" w:rsidRDefault="001C1C25" w:rsidP="001C1C25">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о взыскании недоимки, пеней и штрафов за налоговые</w:t>
      </w:r>
      <w:r w:rsidR="008052B6" w:rsidRPr="0010541E">
        <w:rPr>
          <w:rFonts w:ascii="Times New Roman" w:hAnsi="Times New Roman" w:cs="Times New Roman"/>
          <w:sz w:val="24"/>
          <w:szCs w:val="24"/>
        </w:rPr>
        <w:t xml:space="preserve"> правонарушения</w:t>
      </w:r>
      <w:r w:rsidRPr="0010541E">
        <w:rPr>
          <w:rFonts w:ascii="Times New Roman" w:hAnsi="Times New Roman" w:cs="Times New Roman"/>
          <w:sz w:val="24"/>
          <w:szCs w:val="24"/>
        </w:rPr>
        <w:t>;</w:t>
      </w:r>
    </w:p>
    <w:p w:rsidR="001C1C25" w:rsidRPr="0010541E" w:rsidRDefault="001C1C25" w:rsidP="001C1C25">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о возмещении ущерба, причиненного государству и (или) муниципальному образованию вследствие неправомерных действий банка по списанию денежных средств со счета налогоплательщика после получения решения налогового органа о </w:t>
      </w:r>
      <w:r w:rsidRPr="0010541E">
        <w:rPr>
          <w:rFonts w:ascii="Times New Roman" w:hAnsi="Times New Roman" w:cs="Times New Roman"/>
          <w:sz w:val="24"/>
          <w:szCs w:val="24"/>
        </w:rPr>
        <w:lastRenderedPageBreak/>
        <w:t>приостановлении операций, в результате которых стало невозможным взыскание налоговым органом недоимки, задолженности по пеням, штрафам с налогоплательщика;</w:t>
      </w:r>
    </w:p>
    <w:p w:rsidR="001C1C25" w:rsidRPr="0010541E" w:rsidRDefault="001C1C25" w:rsidP="001C1C25">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о досрочном расторжении договора об инвестиционном налоговом кредите;</w:t>
      </w:r>
    </w:p>
    <w:p w:rsidR="008052B6" w:rsidRPr="0010541E" w:rsidRDefault="008052B6" w:rsidP="008052B6">
      <w:pPr>
        <w:spacing w:after="0" w:line="360" w:lineRule="auto"/>
        <w:ind w:firstLine="709"/>
        <w:rPr>
          <w:rFonts w:ascii="Times New Roman" w:hAnsi="Times New Roman" w:cs="Times New Roman"/>
          <w:i/>
          <w:sz w:val="24"/>
          <w:szCs w:val="24"/>
        </w:rPr>
      </w:pPr>
      <w:r w:rsidRPr="0010541E">
        <w:rPr>
          <w:rFonts w:ascii="Times New Roman" w:hAnsi="Times New Roman" w:cs="Times New Roman"/>
          <w:i/>
          <w:sz w:val="24"/>
          <w:szCs w:val="24"/>
        </w:rPr>
        <w:t xml:space="preserve">Функции налоговых органов: </w:t>
      </w:r>
    </w:p>
    <w:p w:rsidR="008052B6" w:rsidRPr="0010541E" w:rsidRDefault="008052B6" w:rsidP="008052B6">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1. Осуществляет контроль и надзор </w:t>
      </w:r>
      <w:proofErr w:type="gramStart"/>
      <w:r w:rsidRPr="0010541E">
        <w:rPr>
          <w:rFonts w:ascii="Times New Roman" w:hAnsi="Times New Roman" w:cs="Times New Roman"/>
          <w:sz w:val="24"/>
          <w:szCs w:val="24"/>
        </w:rPr>
        <w:t>за</w:t>
      </w:r>
      <w:proofErr w:type="gramEnd"/>
      <w:r w:rsidRPr="0010541E">
        <w:rPr>
          <w:rFonts w:ascii="Times New Roman" w:hAnsi="Times New Roman" w:cs="Times New Roman"/>
          <w:sz w:val="24"/>
          <w:szCs w:val="24"/>
        </w:rPr>
        <w:t>:</w:t>
      </w:r>
    </w:p>
    <w:p w:rsidR="008052B6" w:rsidRPr="0010541E" w:rsidRDefault="008052B6" w:rsidP="008052B6">
      <w:pPr>
        <w:pStyle w:val="a3"/>
        <w:numPr>
          <w:ilvl w:val="0"/>
          <w:numId w:val="7"/>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соблюдением законодательства о налогах и сборах, а также принятых в соответствии с ним нормативных правовых актов, правильностью исчисления, полнотой и своевременностью внесения налогов и сборов, а в случаях предусмотренных законодательством Российской Федерации, - за правильностью исчисления, полнотой и своевременностью внесения в соответствующий бюджет иных обязательных платежей;</w:t>
      </w:r>
    </w:p>
    <w:p w:rsidR="008052B6" w:rsidRPr="0010541E" w:rsidRDefault="008052B6" w:rsidP="008052B6">
      <w:pPr>
        <w:pStyle w:val="a3"/>
        <w:numPr>
          <w:ilvl w:val="0"/>
          <w:numId w:val="7"/>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фактическими объемами производства и реализации этилового спирта, алкогольной и спиртосодержащей продукции;</w:t>
      </w:r>
    </w:p>
    <w:p w:rsidR="008052B6" w:rsidRPr="0010541E" w:rsidRDefault="008052B6" w:rsidP="008052B6">
      <w:pPr>
        <w:pStyle w:val="a3"/>
        <w:numPr>
          <w:ilvl w:val="0"/>
          <w:numId w:val="7"/>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осуществлением валютных операций резидентами и нерезидентами, не являющимися кредитными организациями;</w:t>
      </w:r>
    </w:p>
    <w:p w:rsidR="008052B6" w:rsidRPr="0010541E" w:rsidRDefault="008052B6" w:rsidP="008052B6">
      <w:pPr>
        <w:pStyle w:val="a3"/>
        <w:numPr>
          <w:ilvl w:val="0"/>
          <w:numId w:val="7"/>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соблюдением требований к контрольно-кассовой технике, порядком и условиями ее регистрации и применения, а также полнотой учета выручки денежных средств;</w:t>
      </w:r>
    </w:p>
    <w:p w:rsidR="008052B6" w:rsidRPr="0010541E" w:rsidRDefault="008052B6" w:rsidP="008052B6">
      <w:pPr>
        <w:pStyle w:val="a3"/>
        <w:numPr>
          <w:ilvl w:val="0"/>
          <w:numId w:val="7"/>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проведением лотерей, в том числе за целевым использованием выручки от проведения лотерей;</w:t>
      </w:r>
    </w:p>
    <w:p w:rsidR="008052B6" w:rsidRPr="0010541E" w:rsidRDefault="008052B6" w:rsidP="008052B6">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2. Осуществляет: </w:t>
      </w:r>
    </w:p>
    <w:p w:rsidR="008052B6" w:rsidRPr="0010541E" w:rsidRDefault="008052B6" w:rsidP="008052B6">
      <w:pPr>
        <w:pStyle w:val="a3"/>
        <w:numPr>
          <w:ilvl w:val="0"/>
          <w:numId w:val="8"/>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052B6" w:rsidRPr="0010541E" w:rsidRDefault="008052B6" w:rsidP="008052B6">
      <w:pPr>
        <w:pStyle w:val="a3"/>
        <w:numPr>
          <w:ilvl w:val="0"/>
          <w:numId w:val="8"/>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 xml:space="preserve">установку и пломбирование на предприятиях и в организациях, осуществляющих производство спирта, контрольных </w:t>
      </w:r>
      <w:proofErr w:type="spellStart"/>
      <w:r w:rsidRPr="0010541E">
        <w:rPr>
          <w:rFonts w:ascii="Times New Roman" w:hAnsi="Times New Roman" w:cs="Times New Roman"/>
          <w:sz w:val="24"/>
          <w:szCs w:val="24"/>
        </w:rPr>
        <w:t>спиртоизмеряющих</w:t>
      </w:r>
      <w:proofErr w:type="spellEnd"/>
      <w:r w:rsidRPr="0010541E">
        <w:rPr>
          <w:rFonts w:ascii="Times New Roman" w:hAnsi="Times New Roman" w:cs="Times New Roman"/>
          <w:sz w:val="24"/>
          <w:szCs w:val="24"/>
        </w:rPr>
        <w:t xml:space="preserve"> приборов, а в организациях, производящих алкогольную продукцию, - приборов учета объемов этой продукции;</w:t>
      </w:r>
    </w:p>
    <w:p w:rsidR="008052B6" w:rsidRPr="0010541E" w:rsidRDefault="008052B6" w:rsidP="008052B6">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3. Регистрирует в установленном порядке:</w:t>
      </w:r>
    </w:p>
    <w:p w:rsidR="008052B6" w:rsidRPr="0010541E" w:rsidRDefault="008052B6" w:rsidP="008052B6">
      <w:pPr>
        <w:pStyle w:val="a3"/>
        <w:numPr>
          <w:ilvl w:val="0"/>
          <w:numId w:val="9"/>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договоры коммерческой концессии;</w:t>
      </w:r>
    </w:p>
    <w:p w:rsidR="008052B6" w:rsidRPr="0010541E" w:rsidRDefault="008052B6" w:rsidP="008052B6">
      <w:pPr>
        <w:pStyle w:val="a3"/>
        <w:numPr>
          <w:ilvl w:val="0"/>
          <w:numId w:val="9"/>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контрольно-кассовую технику, используемую организациями и индивидуальными предпринимателями в соответствии с законодательством Российской Федерации;</w:t>
      </w:r>
    </w:p>
    <w:p w:rsidR="008052B6" w:rsidRPr="0010541E" w:rsidRDefault="008052B6" w:rsidP="008052B6">
      <w:pPr>
        <w:spacing w:after="0" w:line="360" w:lineRule="auto"/>
        <w:ind w:firstLine="709"/>
        <w:rPr>
          <w:rFonts w:ascii="Times New Roman" w:hAnsi="Times New Roman" w:cs="Times New Roman"/>
          <w:sz w:val="24"/>
          <w:szCs w:val="24"/>
        </w:rPr>
      </w:pPr>
    </w:p>
    <w:p w:rsidR="00CF586A" w:rsidRPr="0010541E" w:rsidRDefault="00CF586A" w:rsidP="008052B6">
      <w:pPr>
        <w:spacing w:after="0" w:line="360" w:lineRule="auto"/>
        <w:ind w:firstLine="709"/>
        <w:rPr>
          <w:rFonts w:ascii="Times New Roman" w:hAnsi="Times New Roman" w:cs="Times New Roman"/>
          <w:sz w:val="24"/>
          <w:szCs w:val="24"/>
        </w:rPr>
      </w:pPr>
    </w:p>
    <w:p w:rsidR="00CF586A" w:rsidRPr="0010541E" w:rsidRDefault="00CF586A" w:rsidP="008052B6">
      <w:pPr>
        <w:spacing w:after="0" w:line="360" w:lineRule="auto"/>
        <w:ind w:firstLine="709"/>
        <w:rPr>
          <w:rFonts w:ascii="Times New Roman" w:hAnsi="Times New Roman" w:cs="Times New Roman"/>
          <w:sz w:val="24"/>
          <w:szCs w:val="24"/>
        </w:rPr>
      </w:pPr>
    </w:p>
    <w:p w:rsidR="008052B6" w:rsidRPr="0010541E" w:rsidRDefault="008052B6" w:rsidP="008052B6">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lastRenderedPageBreak/>
        <w:t>4. Ведет в установленном порядке:</w:t>
      </w:r>
    </w:p>
    <w:p w:rsidR="008052B6" w:rsidRPr="0010541E" w:rsidRDefault="008052B6" w:rsidP="00DA6B10">
      <w:pPr>
        <w:pStyle w:val="a3"/>
        <w:numPr>
          <w:ilvl w:val="0"/>
          <w:numId w:val="10"/>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учет налогоплательщиков на подведомственной территории;</w:t>
      </w:r>
    </w:p>
    <w:p w:rsidR="008052B6" w:rsidRPr="0010541E" w:rsidRDefault="008052B6" w:rsidP="00DA6B10">
      <w:pPr>
        <w:pStyle w:val="a3"/>
        <w:numPr>
          <w:ilvl w:val="0"/>
          <w:numId w:val="10"/>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Единый государственный реестр юридических лиц (ЕГРЮЛ), Единый государственный реестр индивидуальных предпринимателей (ЕГРИП) и Единый государственный реестр налогоплательщиков (ЕГРН);</w:t>
      </w:r>
    </w:p>
    <w:p w:rsidR="008052B6" w:rsidRPr="0010541E" w:rsidRDefault="008052B6" w:rsidP="00DA6B10">
      <w:pPr>
        <w:pStyle w:val="a3"/>
        <w:numPr>
          <w:ilvl w:val="0"/>
          <w:numId w:val="10"/>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учет (по каждому налогоплательщику и виду платежа) сумм налогов и сборов, подлежащих уплате и фактически поступивших в бюджет, а также сумм пени, налоговых санкций;</w:t>
      </w:r>
    </w:p>
    <w:p w:rsidR="008052B6" w:rsidRPr="0010541E" w:rsidRDefault="008052B6" w:rsidP="00DA6B10">
      <w:pPr>
        <w:pStyle w:val="a3"/>
        <w:numPr>
          <w:ilvl w:val="0"/>
          <w:numId w:val="10"/>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представляет сведения, содержащиеся в ЕГРЮЛ, ЕГРИП и ЕГРН, в соответствии с законодательством Российской Федерации;</w:t>
      </w:r>
    </w:p>
    <w:p w:rsidR="008052B6" w:rsidRPr="0010541E" w:rsidRDefault="008052B6" w:rsidP="00DA6B10">
      <w:pPr>
        <w:pStyle w:val="a3"/>
        <w:numPr>
          <w:ilvl w:val="0"/>
          <w:numId w:val="10"/>
        </w:numPr>
        <w:spacing w:after="0" w:line="360" w:lineRule="auto"/>
        <w:rPr>
          <w:rFonts w:ascii="Times New Roman" w:hAnsi="Times New Roman" w:cs="Times New Roman"/>
          <w:sz w:val="24"/>
          <w:szCs w:val="24"/>
        </w:rPr>
      </w:pPr>
      <w:proofErr w:type="gramStart"/>
      <w:r w:rsidRPr="0010541E">
        <w:rPr>
          <w:rFonts w:ascii="Times New Roman" w:hAnsi="Times New Roman" w:cs="Times New Roman"/>
          <w:sz w:val="24"/>
          <w:szCs w:val="24"/>
        </w:rPr>
        <w:t>бесплатно информирует налогоплательщиков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предоставляет формы налоговой отчетности и разъясняет порядок их заполнения;</w:t>
      </w:r>
      <w:proofErr w:type="gramEnd"/>
    </w:p>
    <w:p w:rsidR="008052B6" w:rsidRPr="0010541E" w:rsidRDefault="008052B6" w:rsidP="00DA6B10">
      <w:pPr>
        <w:pStyle w:val="a3"/>
        <w:numPr>
          <w:ilvl w:val="0"/>
          <w:numId w:val="10"/>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осуществляет в установленном законодательством Российской Федерации порядке возврат или зачет излишне уплаченных или излишне взысканных сумм налогов и сборов, пеней и штрафов;</w:t>
      </w:r>
    </w:p>
    <w:p w:rsidR="008052B6" w:rsidRPr="0010541E" w:rsidRDefault="008052B6" w:rsidP="00DA6B10">
      <w:pPr>
        <w:pStyle w:val="a3"/>
        <w:numPr>
          <w:ilvl w:val="0"/>
          <w:numId w:val="10"/>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принимает в установленном законодательством Российской Федерации порядке решения об изменении сроков уплаты налогов, сборов и пеней;</w:t>
      </w:r>
    </w:p>
    <w:p w:rsidR="008052B6" w:rsidRPr="0010541E" w:rsidRDefault="008052B6" w:rsidP="00DA6B10">
      <w:pPr>
        <w:pStyle w:val="a3"/>
        <w:numPr>
          <w:ilvl w:val="0"/>
          <w:numId w:val="10"/>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взыскивает в установленном порядке недоимки и пени по налогам и сборам, предъявляет в суды иски о взыскании налоговых санкций с лиц, допустивших нарушения законодательства о налогах и сборах, а также в иных случаях, установленных законодательством Российской Федерации;</w:t>
      </w:r>
    </w:p>
    <w:p w:rsidR="008052B6" w:rsidRPr="0010541E" w:rsidRDefault="008052B6" w:rsidP="00DA6B10">
      <w:pPr>
        <w:pStyle w:val="a3"/>
        <w:numPr>
          <w:ilvl w:val="0"/>
          <w:numId w:val="10"/>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 xml:space="preserve">представляет в соответствии с законодательством Российской Федерации о несостоятельности (банкротстве) интересы Российской Федерации по обязательным платежам </w:t>
      </w:r>
      <w:proofErr w:type="gramStart"/>
      <w:r w:rsidRPr="0010541E">
        <w:rPr>
          <w:rFonts w:ascii="Times New Roman" w:hAnsi="Times New Roman" w:cs="Times New Roman"/>
          <w:sz w:val="24"/>
          <w:szCs w:val="24"/>
        </w:rPr>
        <w:t>и(</w:t>
      </w:r>
      <w:proofErr w:type="gramEnd"/>
      <w:r w:rsidRPr="0010541E">
        <w:rPr>
          <w:rFonts w:ascii="Times New Roman" w:hAnsi="Times New Roman" w:cs="Times New Roman"/>
          <w:sz w:val="24"/>
          <w:szCs w:val="24"/>
        </w:rPr>
        <w:t xml:space="preserve">или) денежным обязательствам; </w:t>
      </w:r>
    </w:p>
    <w:p w:rsidR="008052B6" w:rsidRPr="0010541E" w:rsidRDefault="008052B6" w:rsidP="00DA6B10">
      <w:pPr>
        <w:pStyle w:val="a3"/>
        <w:numPr>
          <w:ilvl w:val="0"/>
          <w:numId w:val="10"/>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осуществляет в установленном порядке проверку деятельности юридических лиц и физических лиц в установленной сфере деятельности;</w:t>
      </w:r>
    </w:p>
    <w:p w:rsidR="008052B6" w:rsidRPr="0010541E" w:rsidRDefault="008052B6" w:rsidP="00DA6B10">
      <w:pPr>
        <w:pStyle w:val="a3"/>
        <w:numPr>
          <w:ilvl w:val="0"/>
          <w:numId w:val="10"/>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осуществляет функции получателя средств федерального бюджета, предусмотренных на содержание Инспекции и реализацию возложенных на нее функций;</w:t>
      </w:r>
    </w:p>
    <w:p w:rsidR="008052B6" w:rsidRPr="0010541E" w:rsidRDefault="008052B6" w:rsidP="008052B6">
      <w:pPr>
        <w:spacing w:after="0" w:line="360" w:lineRule="auto"/>
        <w:ind w:firstLine="709"/>
        <w:rPr>
          <w:rFonts w:ascii="Times New Roman" w:hAnsi="Times New Roman" w:cs="Times New Roman"/>
          <w:sz w:val="24"/>
          <w:szCs w:val="24"/>
        </w:rPr>
      </w:pPr>
    </w:p>
    <w:p w:rsidR="008052B6" w:rsidRPr="0010541E" w:rsidRDefault="008052B6" w:rsidP="00DA6B10">
      <w:pPr>
        <w:pStyle w:val="a3"/>
        <w:numPr>
          <w:ilvl w:val="0"/>
          <w:numId w:val="10"/>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lastRenderedPageBreak/>
        <w:t>обеспечивает в пределах своей компетенции защиту сведений, составляющих государственную и налоговую тайну;</w:t>
      </w:r>
    </w:p>
    <w:p w:rsidR="008052B6" w:rsidRPr="0010541E" w:rsidRDefault="008052B6" w:rsidP="00DA6B10">
      <w:pPr>
        <w:pStyle w:val="a3"/>
        <w:numPr>
          <w:ilvl w:val="0"/>
          <w:numId w:val="10"/>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организует прием граждан, обеспечивает своевременное и полное рассмотрение обращений граждан, принимает по ним решения и направляет заявителям ответы в установленный законодательством Российской Федерации срок;</w:t>
      </w:r>
    </w:p>
    <w:p w:rsidR="008052B6" w:rsidRPr="0010541E" w:rsidRDefault="008052B6" w:rsidP="00DA6B10">
      <w:pPr>
        <w:pStyle w:val="a3"/>
        <w:numPr>
          <w:ilvl w:val="0"/>
          <w:numId w:val="10"/>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организует профессиональную подготовку работников аппарата Инспекции, их переподготовку, повышение квалификации и стажировку;</w:t>
      </w:r>
    </w:p>
    <w:p w:rsidR="008052B6" w:rsidRPr="0010541E" w:rsidRDefault="008052B6" w:rsidP="00DA6B10">
      <w:pPr>
        <w:pStyle w:val="a3"/>
        <w:numPr>
          <w:ilvl w:val="0"/>
          <w:numId w:val="10"/>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w:t>
      </w:r>
      <w:r w:rsidR="00DA6B10" w:rsidRPr="0010541E">
        <w:rPr>
          <w:rFonts w:ascii="Times New Roman" w:hAnsi="Times New Roman" w:cs="Times New Roman"/>
          <w:sz w:val="24"/>
          <w:szCs w:val="24"/>
        </w:rPr>
        <w:t xml:space="preserve"> в ходе деятельности Инспекции;</w:t>
      </w:r>
    </w:p>
    <w:p w:rsidR="008052B6" w:rsidRPr="0010541E" w:rsidRDefault="008052B6" w:rsidP="00DA6B10">
      <w:pPr>
        <w:pStyle w:val="a3"/>
        <w:numPr>
          <w:ilvl w:val="0"/>
          <w:numId w:val="10"/>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обеспечивает внедрение информационных систем, автоматизированных рабочих мест и других средств автоматизации и ко</w:t>
      </w:r>
      <w:r w:rsidR="00DA6B10" w:rsidRPr="0010541E">
        <w:rPr>
          <w:rFonts w:ascii="Times New Roman" w:hAnsi="Times New Roman" w:cs="Times New Roman"/>
          <w:sz w:val="24"/>
          <w:szCs w:val="24"/>
        </w:rPr>
        <w:t>мпьютеризации работы Инспекции;</w:t>
      </w:r>
    </w:p>
    <w:p w:rsidR="008052B6" w:rsidRPr="0010541E" w:rsidRDefault="008052B6" w:rsidP="00DA6B10">
      <w:pPr>
        <w:pStyle w:val="a3"/>
        <w:numPr>
          <w:ilvl w:val="0"/>
          <w:numId w:val="10"/>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проводит в установленном порядке конкурсы и заключает государственные контракты на размещение заказов на поставку товаров, выполнение работ, ока</w:t>
      </w:r>
      <w:r w:rsidR="00DA6B10" w:rsidRPr="0010541E">
        <w:rPr>
          <w:rFonts w:ascii="Times New Roman" w:hAnsi="Times New Roman" w:cs="Times New Roman"/>
          <w:sz w:val="24"/>
          <w:szCs w:val="24"/>
        </w:rPr>
        <w:t>зание услуг для нужд Инспекции;</w:t>
      </w:r>
    </w:p>
    <w:p w:rsidR="00071927" w:rsidRPr="0010541E" w:rsidRDefault="008052B6" w:rsidP="00DA6B10">
      <w:pPr>
        <w:pStyle w:val="a3"/>
        <w:numPr>
          <w:ilvl w:val="0"/>
          <w:numId w:val="10"/>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 xml:space="preserve">осуществляет иные функции, предусмотренные федеральными законами и другими </w:t>
      </w:r>
      <w:r w:rsidR="00DA6B10" w:rsidRPr="0010541E">
        <w:rPr>
          <w:rFonts w:ascii="Times New Roman" w:hAnsi="Times New Roman" w:cs="Times New Roman"/>
          <w:sz w:val="24"/>
          <w:szCs w:val="24"/>
        </w:rPr>
        <w:t>нормативными правовыми актами.</w:t>
      </w:r>
    </w:p>
    <w:p w:rsidR="00071927" w:rsidRPr="0010541E" w:rsidRDefault="00071927" w:rsidP="00071927">
      <w:pPr>
        <w:spacing w:after="0" w:line="360" w:lineRule="auto"/>
        <w:ind w:left="709"/>
        <w:rPr>
          <w:rFonts w:ascii="Times New Roman" w:hAnsi="Times New Roman" w:cs="Times New Roman"/>
          <w:sz w:val="24"/>
          <w:szCs w:val="24"/>
        </w:rPr>
      </w:pPr>
    </w:p>
    <w:p w:rsidR="00DA6B10" w:rsidRPr="0021231C" w:rsidRDefault="0021231C" w:rsidP="0021231C">
      <w:pPr>
        <w:pStyle w:val="11"/>
      </w:pPr>
      <w:r>
        <w:t xml:space="preserve">Гл.2 </w:t>
      </w:r>
      <w:r w:rsidR="00DA6B10" w:rsidRPr="0021231C">
        <w:t>Инспекция федеральной налоговой службы РФ №21</w:t>
      </w:r>
    </w:p>
    <w:p w:rsidR="00DA6B10" w:rsidRPr="0010541E" w:rsidRDefault="00DA6B10" w:rsidP="00071927">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Я проходила практику в Инспекции федеральной налоговой службы №21 в отделе камеральных проверок №3. Этот отдел занимается камеральными проверками налоговых деклараций по НДС. </w:t>
      </w:r>
    </w:p>
    <w:p w:rsidR="00DA6B10" w:rsidRPr="0010541E" w:rsidRDefault="00DA6B10" w:rsidP="00071927">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Юридический адрес налоговой инспекции: 109377, г. Москва, ул. 1-я </w:t>
      </w:r>
      <w:proofErr w:type="spellStart"/>
      <w:r w:rsidRPr="0010541E">
        <w:rPr>
          <w:rFonts w:ascii="Times New Roman" w:hAnsi="Times New Roman" w:cs="Times New Roman"/>
          <w:sz w:val="24"/>
          <w:szCs w:val="24"/>
        </w:rPr>
        <w:t>Новокузьминская</w:t>
      </w:r>
      <w:proofErr w:type="spellEnd"/>
      <w:r w:rsidRPr="0010541E">
        <w:rPr>
          <w:rFonts w:ascii="Times New Roman" w:hAnsi="Times New Roman" w:cs="Times New Roman"/>
          <w:sz w:val="24"/>
          <w:szCs w:val="24"/>
        </w:rPr>
        <w:t>, 5.</w:t>
      </w:r>
    </w:p>
    <w:p w:rsidR="00DA6B10" w:rsidRPr="0010541E" w:rsidRDefault="00DA6B10" w:rsidP="00071927">
      <w:pPr>
        <w:spacing w:after="0"/>
        <w:ind w:firstLine="709"/>
        <w:rPr>
          <w:rFonts w:ascii="Times New Roman" w:hAnsi="Times New Roman" w:cs="Times New Roman"/>
          <w:sz w:val="24"/>
          <w:szCs w:val="24"/>
        </w:rPr>
      </w:pPr>
      <w:r w:rsidRPr="0010541E">
        <w:rPr>
          <w:rFonts w:ascii="Times New Roman" w:hAnsi="Times New Roman" w:cs="Times New Roman"/>
          <w:sz w:val="24"/>
          <w:szCs w:val="24"/>
        </w:rPr>
        <w:t xml:space="preserve">Фактический адрес: 109377, г. Москва, ул. 1-я </w:t>
      </w:r>
      <w:proofErr w:type="spellStart"/>
      <w:r w:rsidRPr="0010541E">
        <w:rPr>
          <w:rFonts w:ascii="Times New Roman" w:hAnsi="Times New Roman" w:cs="Times New Roman"/>
          <w:sz w:val="24"/>
          <w:szCs w:val="24"/>
        </w:rPr>
        <w:t>Новокузьминская</w:t>
      </w:r>
      <w:proofErr w:type="spellEnd"/>
      <w:r w:rsidRPr="0010541E">
        <w:rPr>
          <w:rFonts w:ascii="Times New Roman" w:hAnsi="Times New Roman" w:cs="Times New Roman"/>
          <w:sz w:val="24"/>
          <w:szCs w:val="24"/>
        </w:rPr>
        <w:t>, 5.</w:t>
      </w:r>
    </w:p>
    <w:p w:rsidR="00DA6B10" w:rsidRPr="0010541E" w:rsidRDefault="00DA6B10" w:rsidP="00071927">
      <w:pPr>
        <w:spacing w:after="0"/>
        <w:ind w:firstLine="709"/>
        <w:rPr>
          <w:rFonts w:ascii="Times New Roman" w:hAnsi="Times New Roman" w:cs="Times New Roman"/>
          <w:sz w:val="24"/>
          <w:szCs w:val="24"/>
        </w:rPr>
      </w:pPr>
      <w:r w:rsidRPr="0010541E">
        <w:rPr>
          <w:rFonts w:ascii="Times New Roman" w:hAnsi="Times New Roman" w:cs="Times New Roman"/>
          <w:sz w:val="24"/>
          <w:szCs w:val="24"/>
        </w:rPr>
        <w:t>ИНН 7721049904/</w:t>
      </w:r>
    </w:p>
    <w:p w:rsidR="00DA6B10" w:rsidRPr="0010541E" w:rsidRDefault="00DA6B10" w:rsidP="00071927">
      <w:pPr>
        <w:spacing w:after="0"/>
        <w:ind w:firstLine="709"/>
        <w:rPr>
          <w:rFonts w:ascii="Times New Roman" w:hAnsi="Times New Roman" w:cs="Times New Roman"/>
          <w:sz w:val="24"/>
          <w:szCs w:val="24"/>
        </w:rPr>
      </w:pPr>
      <w:r w:rsidRPr="0010541E">
        <w:rPr>
          <w:rFonts w:ascii="Times New Roman" w:hAnsi="Times New Roman" w:cs="Times New Roman"/>
          <w:sz w:val="24"/>
          <w:szCs w:val="24"/>
        </w:rPr>
        <w:t xml:space="preserve">КПП 772101001 </w:t>
      </w:r>
    </w:p>
    <w:p w:rsidR="00DA6B10" w:rsidRPr="0010541E" w:rsidRDefault="00DA6B10" w:rsidP="00071927">
      <w:pPr>
        <w:spacing w:after="0"/>
        <w:ind w:firstLine="709"/>
        <w:rPr>
          <w:rFonts w:ascii="Times New Roman" w:hAnsi="Times New Roman" w:cs="Times New Roman"/>
          <w:sz w:val="24"/>
          <w:szCs w:val="24"/>
        </w:rPr>
      </w:pPr>
      <w:r w:rsidRPr="0010541E">
        <w:rPr>
          <w:rFonts w:ascii="Times New Roman" w:hAnsi="Times New Roman" w:cs="Times New Roman"/>
          <w:sz w:val="24"/>
          <w:szCs w:val="24"/>
        </w:rPr>
        <w:t>Управление Федерального казначейства по г. Москве</w:t>
      </w:r>
    </w:p>
    <w:p w:rsidR="00DA6B10" w:rsidRPr="0010541E" w:rsidRDefault="00DA6B10" w:rsidP="00071927">
      <w:pPr>
        <w:spacing w:after="0"/>
        <w:ind w:firstLine="709"/>
        <w:rPr>
          <w:rFonts w:ascii="Times New Roman" w:hAnsi="Times New Roman" w:cs="Times New Roman"/>
          <w:sz w:val="24"/>
          <w:szCs w:val="24"/>
        </w:rPr>
      </w:pPr>
      <w:r w:rsidRPr="0010541E">
        <w:rPr>
          <w:rFonts w:ascii="Times New Roman" w:hAnsi="Times New Roman" w:cs="Times New Roman"/>
          <w:sz w:val="24"/>
          <w:szCs w:val="24"/>
        </w:rPr>
        <w:t xml:space="preserve"> - Наименование банка – Отделение 1 Московского ГТУ Банка России, </w:t>
      </w:r>
      <w:proofErr w:type="spellStart"/>
      <w:r w:rsidRPr="0010541E">
        <w:rPr>
          <w:rFonts w:ascii="Times New Roman" w:hAnsi="Times New Roman" w:cs="Times New Roman"/>
          <w:sz w:val="24"/>
          <w:szCs w:val="24"/>
        </w:rPr>
        <w:t>г</w:t>
      </w:r>
      <w:proofErr w:type="gramStart"/>
      <w:r w:rsidRPr="0010541E">
        <w:rPr>
          <w:rFonts w:ascii="Times New Roman" w:hAnsi="Times New Roman" w:cs="Times New Roman"/>
          <w:sz w:val="24"/>
          <w:szCs w:val="24"/>
        </w:rPr>
        <w:t>.М</w:t>
      </w:r>
      <w:proofErr w:type="gramEnd"/>
      <w:r w:rsidRPr="0010541E">
        <w:rPr>
          <w:rFonts w:ascii="Times New Roman" w:hAnsi="Times New Roman" w:cs="Times New Roman"/>
          <w:sz w:val="24"/>
          <w:szCs w:val="24"/>
        </w:rPr>
        <w:t>осква</w:t>
      </w:r>
      <w:proofErr w:type="spellEnd"/>
      <w:r w:rsidRPr="0010541E">
        <w:rPr>
          <w:rFonts w:ascii="Times New Roman" w:hAnsi="Times New Roman" w:cs="Times New Roman"/>
          <w:sz w:val="24"/>
          <w:szCs w:val="24"/>
        </w:rPr>
        <w:t xml:space="preserve"> 705</w:t>
      </w:r>
    </w:p>
    <w:p w:rsidR="00DA6B10" w:rsidRPr="0010541E" w:rsidRDefault="00DA6B10" w:rsidP="00071927">
      <w:pPr>
        <w:spacing w:after="0"/>
        <w:ind w:firstLine="709"/>
        <w:rPr>
          <w:rFonts w:ascii="Times New Roman" w:hAnsi="Times New Roman" w:cs="Times New Roman"/>
          <w:sz w:val="24"/>
          <w:szCs w:val="24"/>
        </w:rPr>
      </w:pPr>
      <w:r w:rsidRPr="0010541E">
        <w:rPr>
          <w:rFonts w:ascii="Times New Roman" w:hAnsi="Times New Roman" w:cs="Times New Roman"/>
          <w:sz w:val="24"/>
          <w:szCs w:val="24"/>
        </w:rPr>
        <w:t xml:space="preserve"> - Номер счета – 40101810800000010041</w:t>
      </w:r>
    </w:p>
    <w:p w:rsidR="00DA6B10" w:rsidRPr="0010541E" w:rsidRDefault="00DA6B10" w:rsidP="00071927">
      <w:pPr>
        <w:spacing w:after="0"/>
        <w:ind w:firstLine="709"/>
        <w:rPr>
          <w:rFonts w:ascii="Times New Roman" w:hAnsi="Times New Roman" w:cs="Times New Roman"/>
          <w:sz w:val="24"/>
          <w:szCs w:val="24"/>
        </w:rPr>
      </w:pPr>
      <w:r w:rsidRPr="0010541E">
        <w:rPr>
          <w:rFonts w:ascii="Times New Roman" w:hAnsi="Times New Roman" w:cs="Times New Roman"/>
          <w:sz w:val="24"/>
          <w:szCs w:val="24"/>
        </w:rPr>
        <w:t xml:space="preserve"> - БИК банка – 044583001</w:t>
      </w:r>
    </w:p>
    <w:p w:rsidR="00DA6B10" w:rsidRPr="0010541E" w:rsidRDefault="00DA6B10" w:rsidP="00071927">
      <w:pPr>
        <w:spacing w:after="0"/>
        <w:ind w:firstLine="709"/>
        <w:rPr>
          <w:rFonts w:ascii="Times New Roman" w:hAnsi="Times New Roman" w:cs="Times New Roman"/>
          <w:sz w:val="24"/>
          <w:szCs w:val="24"/>
        </w:rPr>
      </w:pPr>
      <w:r w:rsidRPr="0010541E">
        <w:rPr>
          <w:rFonts w:ascii="Times New Roman" w:hAnsi="Times New Roman" w:cs="Times New Roman"/>
          <w:sz w:val="24"/>
          <w:szCs w:val="24"/>
        </w:rPr>
        <w:t xml:space="preserve"> - Номер корреспондентского счета или субсчет </w:t>
      </w:r>
      <w:proofErr w:type="gramStart"/>
      <w:r w:rsidRPr="0010541E">
        <w:rPr>
          <w:rFonts w:ascii="Times New Roman" w:hAnsi="Times New Roman" w:cs="Times New Roman"/>
          <w:sz w:val="24"/>
          <w:szCs w:val="24"/>
        </w:rPr>
        <w:t>банка</w:t>
      </w:r>
      <w:proofErr w:type="gramEnd"/>
      <w:r w:rsidRPr="0010541E">
        <w:rPr>
          <w:rFonts w:ascii="Times New Roman" w:hAnsi="Times New Roman" w:cs="Times New Roman"/>
          <w:sz w:val="24"/>
          <w:szCs w:val="24"/>
        </w:rPr>
        <w:t xml:space="preserve"> в котором открыт счет УФК России по г. Москве – нет.</w:t>
      </w:r>
    </w:p>
    <w:p w:rsidR="00CF586A" w:rsidRPr="0010541E" w:rsidRDefault="00CF586A" w:rsidP="00DA6B10">
      <w:pPr>
        <w:pStyle w:val="a4"/>
        <w:rPr>
          <w:rFonts w:ascii="Times New Roman" w:hAnsi="Times New Roman" w:cs="Times New Roman"/>
        </w:rPr>
      </w:pPr>
    </w:p>
    <w:p w:rsidR="00DA6B10" w:rsidRPr="0010541E" w:rsidRDefault="0021231C" w:rsidP="0021231C">
      <w:pPr>
        <w:pStyle w:val="11"/>
      </w:pPr>
      <w:r>
        <w:lastRenderedPageBreak/>
        <w:t>2.1.</w:t>
      </w:r>
      <w:r w:rsidR="00DA6B10" w:rsidRPr="0010541E">
        <w:t xml:space="preserve">Структура ИФНС №21 по г. Москве </w:t>
      </w:r>
    </w:p>
    <w:p w:rsidR="00DA6B10" w:rsidRPr="0010541E" w:rsidRDefault="00DA6B10" w:rsidP="00DA6B10">
      <w:pPr>
        <w:rPr>
          <w:rFonts w:ascii="Times New Roman" w:hAnsi="Times New Roman" w:cs="Times New Roman"/>
          <w:sz w:val="24"/>
          <w:szCs w:val="24"/>
        </w:rPr>
      </w:pPr>
      <w:r w:rsidRPr="0010541E">
        <w:rPr>
          <w:rFonts w:ascii="Times New Roman" w:hAnsi="Times New Roman" w:cs="Times New Roman"/>
          <w:sz w:val="24"/>
          <w:szCs w:val="24"/>
        </w:rPr>
        <w:t>В работе Инспекции задействован 21 отдел,</w:t>
      </w:r>
      <w:r w:rsidR="00881D55" w:rsidRPr="0010541E">
        <w:rPr>
          <w:rFonts w:ascii="Times New Roman" w:hAnsi="Times New Roman" w:cs="Times New Roman"/>
          <w:sz w:val="24"/>
          <w:szCs w:val="24"/>
        </w:rPr>
        <w:t xml:space="preserve"> а именно:</w:t>
      </w:r>
    </w:p>
    <w:p w:rsidR="00881D55" w:rsidRPr="0010541E" w:rsidRDefault="00881D55" w:rsidP="00881D55">
      <w:pPr>
        <w:rPr>
          <w:rFonts w:ascii="Times New Roman" w:hAnsi="Times New Roman" w:cs="Times New Roman"/>
          <w:sz w:val="24"/>
          <w:szCs w:val="24"/>
        </w:rPr>
      </w:pPr>
      <w:r w:rsidRPr="0010541E">
        <w:rPr>
          <w:rFonts w:ascii="Times New Roman" w:hAnsi="Times New Roman" w:cs="Times New Roman"/>
          <w:sz w:val="24"/>
          <w:szCs w:val="24"/>
        </w:rPr>
        <w:t xml:space="preserve">Отдел кадров; </w:t>
      </w:r>
    </w:p>
    <w:p w:rsidR="00881D55" w:rsidRPr="0010541E" w:rsidRDefault="00881D55" w:rsidP="00881D55">
      <w:pPr>
        <w:rPr>
          <w:rFonts w:ascii="Times New Roman" w:hAnsi="Times New Roman" w:cs="Times New Roman"/>
          <w:sz w:val="24"/>
          <w:szCs w:val="24"/>
        </w:rPr>
      </w:pPr>
      <w:r w:rsidRPr="0010541E">
        <w:rPr>
          <w:rFonts w:ascii="Times New Roman" w:hAnsi="Times New Roman" w:cs="Times New Roman"/>
          <w:sz w:val="24"/>
          <w:szCs w:val="24"/>
        </w:rPr>
        <w:t xml:space="preserve">Юридический отдел; </w:t>
      </w:r>
    </w:p>
    <w:p w:rsidR="00881D55" w:rsidRPr="0010541E" w:rsidRDefault="00881D55" w:rsidP="00881D55">
      <w:pPr>
        <w:rPr>
          <w:rFonts w:ascii="Times New Roman" w:hAnsi="Times New Roman" w:cs="Times New Roman"/>
          <w:sz w:val="24"/>
          <w:szCs w:val="24"/>
        </w:rPr>
      </w:pPr>
      <w:r w:rsidRPr="0010541E">
        <w:rPr>
          <w:rFonts w:ascii="Times New Roman" w:hAnsi="Times New Roman" w:cs="Times New Roman"/>
          <w:sz w:val="24"/>
          <w:szCs w:val="24"/>
        </w:rPr>
        <w:t xml:space="preserve">Отдел работы с налогоплательщиками; </w:t>
      </w:r>
    </w:p>
    <w:p w:rsidR="00881D55" w:rsidRPr="0010541E" w:rsidRDefault="00881D55" w:rsidP="00881D55">
      <w:pPr>
        <w:rPr>
          <w:rFonts w:ascii="Times New Roman" w:hAnsi="Times New Roman" w:cs="Times New Roman"/>
          <w:sz w:val="24"/>
          <w:szCs w:val="24"/>
        </w:rPr>
      </w:pPr>
      <w:r w:rsidRPr="0010541E">
        <w:rPr>
          <w:rFonts w:ascii="Times New Roman" w:hAnsi="Times New Roman" w:cs="Times New Roman"/>
          <w:sz w:val="24"/>
          <w:szCs w:val="24"/>
        </w:rPr>
        <w:t xml:space="preserve">Отдел информационных технологий; </w:t>
      </w:r>
    </w:p>
    <w:p w:rsidR="00881D55" w:rsidRPr="0010541E" w:rsidRDefault="00881D55" w:rsidP="00881D55">
      <w:pPr>
        <w:rPr>
          <w:rFonts w:ascii="Times New Roman" w:hAnsi="Times New Roman" w:cs="Times New Roman"/>
          <w:sz w:val="24"/>
          <w:szCs w:val="24"/>
        </w:rPr>
      </w:pPr>
      <w:r w:rsidRPr="0010541E">
        <w:rPr>
          <w:rFonts w:ascii="Times New Roman" w:hAnsi="Times New Roman" w:cs="Times New Roman"/>
          <w:sz w:val="24"/>
          <w:szCs w:val="24"/>
        </w:rPr>
        <w:t>Отдел ввода и обработки данных№1;</w:t>
      </w:r>
    </w:p>
    <w:p w:rsidR="00881D55" w:rsidRPr="0010541E" w:rsidRDefault="00881D55" w:rsidP="00881D55">
      <w:pPr>
        <w:rPr>
          <w:rFonts w:ascii="Times New Roman" w:hAnsi="Times New Roman" w:cs="Times New Roman"/>
          <w:sz w:val="24"/>
          <w:szCs w:val="24"/>
        </w:rPr>
      </w:pPr>
      <w:r w:rsidRPr="0010541E">
        <w:rPr>
          <w:rFonts w:ascii="Times New Roman" w:hAnsi="Times New Roman" w:cs="Times New Roman"/>
          <w:sz w:val="24"/>
          <w:szCs w:val="24"/>
        </w:rPr>
        <w:t>Отдел ввода и обработки данных№2;</w:t>
      </w:r>
    </w:p>
    <w:p w:rsidR="00881D55" w:rsidRPr="0010541E" w:rsidRDefault="00881D55" w:rsidP="00881D55">
      <w:pPr>
        <w:rPr>
          <w:rFonts w:ascii="Times New Roman" w:hAnsi="Times New Roman" w:cs="Times New Roman"/>
          <w:sz w:val="24"/>
          <w:szCs w:val="24"/>
        </w:rPr>
      </w:pPr>
      <w:r w:rsidRPr="0010541E">
        <w:rPr>
          <w:rFonts w:ascii="Times New Roman" w:hAnsi="Times New Roman" w:cs="Times New Roman"/>
          <w:sz w:val="24"/>
          <w:szCs w:val="24"/>
        </w:rPr>
        <w:t xml:space="preserve">Отдел учета, отчетности и анализа; </w:t>
      </w:r>
    </w:p>
    <w:p w:rsidR="00881D55" w:rsidRPr="0010541E" w:rsidRDefault="00881D55" w:rsidP="00881D55">
      <w:pPr>
        <w:rPr>
          <w:rFonts w:ascii="Times New Roman" w:hAnsi="Times New Roman" w:cs="Times New Roman"/>
          <w:sz w:val="24"/>
          <w:szCs w:val="24"/>
        </w:rPr>
      </w:pPr>
      <w:r w:rsidRPr="0010541E">
        <w:rPr>
          <w:rFonts w:ascii="Times New Roman" w:hAnsi="Times New Roman" w:cs="Times New Roman"/>
          <w:sz w:val="24"/>
          <w:szCs w:val="24"/>
        </w:rPr>
        <w:t xml:space="preserve">Отдел урегулирования задолженности; </w:t>
      </w:r>
    </w:p>
    <w:p w:rsidR="00881D55" w:rsidRPr="0010541E" w:rsidRDefault="00881D55" w:rsidP="00881D55">
      <w:pPr>
        <w:rPr>
          <w:rFonts w:ascii="Times New Roman" w:hAnsi="Times New Roman" w:cs="Times New Roman"/>
          <w:sz w:val="24"/>
          <w:szCs w:val="24"/>
        </w:rPr>
      </w:pPr>
      <w:r w:rsidRPr="0010541E">
        <w:rPr>
          <w:rFonts w:ascii="Times New Roman" w:hAnsi="Times New Roman" w:cs="Times New Roman"/>
          <w:sz w:val="24"/>
          <w:szCs w:val="24"/>
        </w:rPr>
        <w:t xml:space="preserve">Отдел выездных проверок № 1; </w:t>
      </w:r>
    </w:p>
    <w:p w:rsidR="00881D55" w:rsidRPr="0010541E" w:rsidRDefault="00881D55" w:rsidP="00881D55">
      <w:pPr>
        <w:rPr>
          <w:rFonts w:ascii="Times New Roman" w:hAnsi="Times New Roman" w:cs="Times New Roman"/>
          <w:sz w:val="24"/>
          <w:szCs w:val="24"/>
        </w:rPr>
      </w:pPr>
      <w:r w:rsidRPr="0010541E">
        <w:rPr>
          <w:rFonts w:ascii="Times New Roman" w:hAnsi="Times New Roman" w:cs="Times New Roman"/>
          <w:sz w:val="24"/>
          <w:szCs w:val="24"/>
        </w:rPr>
        <w:t xml:space="preserve">Отдел выездных проверок № 2; </w:t>
      </w:r>
    </w:p>
    <w:p w:rsidR="00881D55" w:rsidRPr="0010541E" w:rsidRDefault="00881D55" w:rsidP="00881D55">
      <w:pPr>
        <w:rPr>
          <w:rFonts w:ascii="Times New Roman" w:hAnsi="Times New Roman" w:cs="Times New Roman"/>
          <w:sz w:val="24"/>
          <w:szCs w:val="24"/>
        </w:rPr>
      </w:pPr>
      <w:r w:rsidRPr="0010541E">
        <w:rPr>
          <w:rFonts w:ascii="Times New Roman" w:hAnsi="Times New Roman" w:cs="Times New Roman"/>
          <w:sz w:val="24"/>
          <w:szCs w:val="24"/>
        </w:rPr>
        <w:t xml:space="preserve">Отдел выездных проверок № 3; </w:t>
      </w:r>
    </w:p>
    <w:p w:rsidR="00881D55" w:rsidRPr="0010541E" w:rsidRDefault="00881D55" w:rsidP="00881D55">
      <w:pPr>
        <w:rPr>
          <w:rFonts w:ascii="Times New Roman" w:hAnsi="Times New Roman" w:cs="Times New Roman"/>
          <w:sz w:val="24"/>
          <w:szCs w:val="24"/>
        </w:rPr>
      </w:pPr>
      <w:r w:rsidRPr="0010541E">
        <w:rPr>
          <w:rFonts w:ascii="Times New Roman" w:hAnsi="Times New Roman" w:cs="Times New Roman"/>
          <w:sz w:val="24"/>
          <w:szCs w:val="24"/>
        </w:rPr>
        <w:t xml:space="preserve">Отдел выездных проверок № 4; </w:t>
      </w:r>
    </w:p>
    <w:p w:rsidR="00881D55" w:rsidRPr="0010541E" w:rsidRDefault="00881D55" w:rsidP="00881D55">
      <w:pPr>
        <w:rPr>
          <w:rFonts w:ascii="Times New Roman" w:hAnsi="Times New Roman" w:cs="Times New Roman"/>
          <w:sz w:val="24"/>
          <w:szCs w:val="24"/>
        </w:rPr>
      </w:pPr>
      <w:r w:rsidRPr="0010541E">
        <w:rPr>
          <w:rFonts w:ascii="Times New Roman" w:hAnsi="Times New Roman" w:cs="Times New Roman"/>
          <w:sz w:val="24"/>
          <w:szCs w:val="24"/>
        </w:rPr>
        <w:t xml:space="preserve">Отдел камеральных проверок № 1; </w:t>
      </w:r>
    </w:p>
    <w:p w:rsidR="00881D55" w:rsidRPr="0010541E" w:rsidRDefault="00881D55" w:rsidP="00881D55">
      <w:pPr>
        <w:rPr>
          <w:rFonts w:ascii="Times New Roman" w:hAnsi="Times New Roman" w:cs="Times New Roman"/>
          <w:sz w:val="24"/>
          <w:szCs w:val="24"/>
        </w:rPr>
      </w:pPr>
      <w:r w:rsidRPr="0010541E">
        <w:rPr>
          <w:rFonts w:ascii="Times New Roman" w:hAnsi="Times New Roman" w:cs="Times New Roman"/>
          <w:sz w:val="24"/>
          <w:szCs w:val="24"/>
        </w:rPr>
        <w:t xml:space="preserve">Отдел камеральных проверок № 2; </w:t>
      </w:r>
    </w:p>
    <w:p w:rsidR="00881D55" w:rsidRPr="0010541E" w:rsidRDefault="00881D55" w:rsidP="00881D55">
      <w:pPr>
        <w:rPr>
          <w:rFonts w:ascii="Times New Roman" w:hAnsi="Times New Roman" w:cs="Times New Roman"/>
          <w:sz w:val="24"/>
          <w:szCs w:val="24"/>
        </w:rPr>
      </w:pPr>
      <w:r w:rsidRPr="0010541E">
        <w:rPr>
          <w:rFonts w:ascii="Times New Roman" w:hAnsi="Times New Roman" w:cs="Times New Roman"/>
          <w:sz w:val="24"/>
          <w:szCs w:val="24"/>
        </w:rPr>
        <w:t xml:space="preserve">Отдел камеральных проверок № 3; </w:t>
      </w:r>
    </w:p>
    <w:p w:rsidR="00881D55" w:rsidRPr="0010541E" w:rsidRDefault="00881D55" w:rsidP="00881D55">
      <w:pPr>
        <w:rPr>
          <w:rFonts w:ascii="Times New Roman" w:hAnsi="Times New Roman" w:cs="Times New Roman"/>
          <w:sz w:val="24"/>
          <w:szCs w:val="24"/>
        </w:rPr>
      </w:pPr>
      <w:r w:rsidRPr="0010541E">
        <w:rPr>
          <w:rFonts w:ascii="Times New Roman" w:hAnsi="Times New Roman" w:cs="Times New Roman"/>
          <w:sz w:val="24"/>
          <w:szCs w:val="24"/>
        </w:rPr>
        <w:t xml:space="preserve">Отдел камеральных проверок № 4; </w:t>
      </w:r>
    </w:p>
    <w:p w:rsidR="00881D55" w:rsidRPr="0010541E" w:rsidRDefault="00881D55" w:rsidP="00881D55">
      <w:pPr>
        <w:rPr>
          <w:rFonts w:ascii="Times New Roman" w:hAnsi="Times New Roman" w:cs="Times New Roman"/>
          <w:sz w:val="24"/>
          <w:szCs w:val="24"/>
        </w:rPr>
      </w:pPr>
      <w:r w:rsidRPr="0010541E">
        <w:rPr>
          <w:rFonts w:ascii="Times New Roman" w:hAnsi="Times New Roman" w:cs="Times New Roman"/>
          <w:sz w:val="24"/>
          <w:szCs w:val="24"/>
        </w:rPr>
        <w:t xml:space="preserve">Отдел камеральных проверок № 5; </w:t>
      </w:r>
    </w:p>
    <w:p w:rsidR="00881D55" w:rsidRPr="0010541E" w:rsidRDefault="00881D55" w:rsidP="00881D55">
      <w:pPr>
        <w:rPr>
          <w:rFonts w:ascii="Times New Roman" w:hAnsi="Times New Roman" w:cs="Times New Roman"/>
          <w:sz w:val="24"/>
          <w:szCs w:val="24"/>
        </w:rPr>
      </w:pPr>
      <w:r w:rsidRPr="0010541E">
        <w:rPr>
          <w:rFonts w:ascii="Times New Roman" w:hAnsi="Times New Roman" w:cs="Times New Roman"/>
          <w:sz w:val="24"/>
          <w:szCs w:val="24"/>
        </w:rPr>
        <w:t xml:space="preserve">Отдел оперативного контроля; </w:t>
      </w:r>
    </w:p>
    <w:p w:rsidR="00881D55" w:rsidRPr="0010541E" w:rsidRDefault="00881D55" w:rsidP="00881D55">
      <w:pPr>
        <w:rPr>
          <w:rFonts w:ascii="Times New Roman" w:hAnsi="Times New Roman" w:cs="Times New Roman"/>
          <w:sz w:val="24"/>
          <w:szCs w:val="24"/>
        </w:rPr>
      </w:pPr>
      <w:r w:rsidRPr="0010541E">
        <w:rPr>
          <w:rFonts w:ascii="Times New Roman" w:hAnsi="Times New Roman" w:cs="Times New Roman"/>
          <w:sz w:val="24"/>
          <w:szCs w:val="24"/>
        </w:rPr>
        <w:t xml:space="preserve">Отдел налогового аудита; </w:t>
      </w:r>
    </w:p>
    <w:p w:rsidR="00881D55" w:rsidRPr="0010541E" w:rsidRDefault="00881D55" w:rsidP="00881D55">
      <w:pPr>
        <w:rPr>
          <w:rFonts w:ascii="Times New Roman" w:hAnsi="Times New Roman" w:cs="Times New Roman"/>
          <w:sz w:val="24"/>
          <w:szCs w:val="24"/>
        </w:rPr>
      </w:pPr>
      <w:r w:rsidRPr="0010541E">
        <w:rPr>
          <w:rFonts w:ascii="Times New Roman" w:hAnsi="Times New Roman" w:cs="Times New Roman"/>
          <w:sz w:val="24"/>
          <w:szCs w:val="24"/>
        </w:rPr>
        <w:t>Отдел встречных проверок;</w:t>
      </w:r>
    </w:p>
    <w:p w:rsidR="00071927" w:rsidRPr="0010541E" w:rsidRDefault="00071927" w:rsidP="00881D55">
      <w:pPr>
        <w:rPr>
          <w:rFonts w:ascii="Times New Roman" w:hAnsi="Times New Roman" w:cs="Times New Roman"/>
          <w:sz w:val="24"/>
          <w:szCs w:val="24"/>
        </w:rPr>
      </w:pPr>
      <w:r w:rsidRPr="0010541E">
        <w:rPr>
          <w:rFonts w:ascii="Times New Roman" w:hAnsi="Times New Roman" w:cs="Times New Roman"/>
          <w:sz w:val="24"/>
          <w:szCs w:val="24"/>
        </w:rPr>
        <w:t>Отдел регистрации и учета налогоплательщиков.</w:t>
      </w:r>
    </w:p>
    <w:p w:rsidR="00881D55" w:rsidRPr="0010541E" w:rsidRDefault="00881D55" w:rsidP="00071927">
      <w:pPr>
        <w:tabs>
          <w:tab w:val="left" w:pos="3900"/>
        </w:tabs>
        <w:rPr>
          <w:rFonts w:ascii="Times New Roman" w:hAnsi="Times New Roman" w:cs="Times New Roman"/>
          <w:sz w:val="24"/>
          <w:szCs w:val="24"/>
        </w:rPr>
      </w:pPr>
    </w:p>
    <w:p w:rsidR="00071927" w:rsidRPr="0010541E" w:rsidRDefault="00071927" w:rsidP="00071927">
      <w:pPr>
        <w:tabs>
          <w:tab w:val="left" w:pos="3900"/>
        </w:tabs>
        <w:rPr>
          <w:rFonts w:ascii="Times New Roman" w:hAnsi="Times New Roman" w:cs="Times New Roman"/>
          <w:sz w:val="24"/>
          <w:szCs w:val="24"/>
        </w:rPr>
      </w:pPr>
    </w:p>
    <w:p w:rsidR="00881D55" w:rsidRPr="0010541E" w:rsidRDefault="00881D55" w:rsidP="00881D55">
      <w:pPr>
        <w:rPr>
          <w:rFonts w:ascii="Times New Roman" w:hAnsi="Times New Roman" w:cs="Times New Roman"/>
          <w:sz w:val="24"/>
          <w:szCs w:val="24"/>
        </w:rPr>
      </w:pPr>
    </w:p>
    <w:p w:rsidR="00071927" w:rsidRPr="0010541E" w:rsidRDefault="00071927" w:rsidP="00881D55">
      <w:pPr>
        <w:rPr>
          <w:rFonts w:ascii="Times New Roman" w:hAnsi="Times New Roman" w:cs="Times New Roman"/>
          <w:sz w:val="24"/>
          <w:szCs w:val="24"/>
        </w:rPr>
      </w:pPr>
    </w:p>
    <w:p w:rsidR="00071927" w:rsidRPr="0010541E" w:rsidRDefault="00071927" w:rsidP="00881D55">
      <w:pPr>
        <w:rPr>
          <w:rFonts w:ascii="Times New Roman" w:hAnsi="Times New Roman" w:cs="Times New Roman"/>
          <w:sz w:val="24"/>
          <w:szCs w:val="24"/>
        </w:rPr>
      </w:pPr>
    </w:p>
    <w:p w:rsidR="00881D55" w:rsidRPr="0010541E" w:rsidRDefault="00881D55" w:rsidP="00881D55">
      <w:pPr>
        <w:rPr>
          <w:rFonts w:ascii="Times New Roman" w:hAnsi="Times New Roman" w:cs="Times New Roman"/>
          <w:sz w:val="24"/>
          <w:szCs w:val="24"/>
        </w:rPr>
      </w:pPr>
      <w:r w:rsidRPr="0010541E">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4BEA61ED" wp14:editId="79BB952A">
                <wp:simplePos x="0" y="0"/>
                <wp:positionH relativeFrom="column">
                  <wp:posOffset>1767840</wp:posOffset>
                </wp:positionH>
                <wp:positionV relativeFrom="paragraph">
                  <wp:posOffset>1270</wp:posOffset>
                </wp:positionV>
                <wp:extent cx="1695450" cy="847725"/>
                <wp:effectExtent l="0" t="0" r="19050"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1695450" cy="8477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6049" w:rsidRDefault="006A6049" w:rsidP="00881D55">
                            <w:pPr>
                              <w:jc w:val="center"/>
                            </w:pPr>
                            <w:r>
                              <w:t>Анисимов А.В.</w:t>
                            </w:r>
                          </w:p>
                          <w:p w:rsidR="006A6049" w:rsidRPr="00881D55" w:rsidRDefault="006A6049" w:rsidP="00881D55">
                            <w:pPr>
                              <w:jc w:val="center"/>
                            </w:pPr>
                            <w:r>
                              <w:t>Руководитель ИФНС№21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 o:spid="_x0000_s1026" style="position:absolute;margin-left:139.2pt;margin-top:.1pt;width:133.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O1vgIAAIoFAAAOAAAAZHJzL2Uyb0RvYy54bWysVM1uEzEQviPxDpbvdJMo6U/UTRW1KkKq&#10;2qot6tnxepsVXo+xneyGExJHkHgGngEhQUvLK2zeiLF3sw0lJ8TFO7PzP/PN7B+UuSRzYWwGKqbd&#10;rQ4lQnFIMnUT09dXxy92KbGOqYRJUCKmC2Hpwej5s/1CD0UPpiATYQg6UXZY6JhOndPDKLJ8KnJm&#10;t0ALhcIUTM4csuYmSgwr0Hsuo16nsx0VYBJtgAtr8e9RLaSj4D9NBXdnaWqFIzKmmJsLrwnvxL/R&#10;aJ8NbwzT04w3abB/yCJnmcKgrasj5hiZmewvV3nGDVhI3RaHPII0zbgINWA13c6Tai6nTItQCzbH&#10;6rZN9v+55afzc0OyBGdHiWI5jqj6Ut0u3y8/VF+ru+pbdV/dLz9WP0j1C39+rn5WD0H0UN0tP6Hw&#10;e3VLur6NhbZD9Hapz03DWSR9T8rU5P6L1ZIytH7Rtl6UjnD82d3eG/QHOCGOst3+zk5v4J1Gj9ba&#10;WPdSQE48EVMDM5Vc4HxD29n8xLpaf6XnI0rlXwsyS44zKQPjkSUOpSFzhphwZUge46xpIectI19S&#10;XUSg3EKK2uuFSLFnmHYvRA9offTJOBfKbTf5S4Xa3izFDFrD7iZD6VbJNLreTAQUt4adTYZ/Rmwt&#10;QlRQrjXOMwVmk4PkTRu51l9VX9fsy3flpGwGO4FkgagxUK+T1fw4w6GcMOvOmcH9wTniTXBn+KQS&#10;iphCQ1EyBfNu03+vj7BGKSUF7mNM7dsZM4IS+Uoh4Pe6/b5f4MD0Bzs9ZMy6ZLIuUbP8EHC8CGrM&#10;LpBe38kVmRrIr/F0jH1UFDHFMXZMuTMr5tDVdwKPDxfjcVDDpdXMnahLzb1z32CPt6vymhndINMh&#10;pk9htbts+ASbta63VDCeOUizAFzf4rqvTetx4QP+m+PkL8o6H7QeT+joNwAAAP//AwBQSwMEFAAG&#10;AAgAAAAhAPhtY1vfAAAACAEAAA8AAABkcnMvZG93bnJldi54bWxMj0tPwzAQhO9I/Adrkbgg6vRd&#10;hTgVQnAAqQdKK/XoxpsHjdeR7bbpv+/2BLcdzafZmWzZ21ac0IfGkYLhIAGBVDjTUKVg8/PxvAAR&#10;oiajW0eo4IIBlvn9XaZT4870jad1rASHUEi1gjrGLpUyFDVaHQauQ2KvdN7qyNJX0nh95nDbylGS&#10;zKTVDfGHWnf4VmNxWB+tgvffXeI/q8Z15dfFyXK1ffKzrVKPD/3rC4iIffyD4Vafq0POnfbuSCaI&#10;VsFovpgwygcItqeTKcs9c+PxHGSeyf8D8isAAAD//wMAUEsBAi0AFAAGAAgAAAAhALaDOJL+AAAA&#10;4QEAABMAAAAAAAAAAAAAAAAAAAAAAFtDb250ZW50X1R5cGVzXS54bWxQSwECLQAUAAYACAAAACEA&#10;OP0h/9YAAACUAQAACwAAAAAAAAAAAAAAAAAvAQAAX3JlbHMvLnJlbHNQSwECLQAUAAYACAAAACEA&#10;gTnDtb4CAACKBQAADgAAAAAAAAAAAAAAAAAuAgAAZHJzL2Uyb0RvYy54bWxQSwECLQAUAAYACAAA&#10;ACEA+G1jW98AAAAIAQAADwAAAAAAAAAAAAAAAAAYBQAAZHJzL2Rvd25yZXYueG1sUEsFBgAAAAAE&#10;AAQA8wAAACQGAAAAAA==&#10;" fillcolor="white [3201]" strokecolor="black [3213]" strokeweight="2pt">
                <v:textbox>
                  <w:txbxContent>
                    <w:p w:rsidR="006A6049" w:rsidRDefault="006A6049" w:rsidP="00881D55">
                      <w:pPr>
                        <w:jc w:val="center"/>
                      </w:pPr>
                      <w:r>
                        <w:t>Анисимов А.В.</w:t>
                      </w:r>
                    </w:p>
                    <w:p w:rsidR="006A6049" w:rsidRPr="00881D55" w:rsidRDefault="006A6049" w:rsidP="00881D55">
                      <w:pPr>
                        <w:jc w:val="center"/>
                      </w:pPr>
                      <w:r>
                        <w:t>Руководитель ИФНС№21</w:t>
                      </w:r>
                    </w:p>
                  </w:txbxContent>
                </v:textbox>
              </v:roundrect>
            </w:pict>
          </mc:Fallback>
        </mc:AlternateContent>
      </w:r>
    </w:p>
    <w:p w:rsidR="00881D55" w:rsidRPr="0010541E" w:rsidRDefault="00881D55" w:rsidP="00881D55">
      <w:pPr>
        <w:tabs>
          <w:tab w:val="left" w:pos="6465"/>
        </w:tabs>
        <w:rPr>
          <w:rFonts w:ascii="Times New Roman" w:hAnsi="Times New Roman" w:cs="Times New Roman"/>
          <w:sz w:val="24"/>
          <w:szCs w:val="24"/>
        </w:rPr>
      </w:pPr>
      <w:r w:rsidRPr="0010541E">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C5664D2" wp14:editId="096689CF">
                <wp:simplePos x="0" y="0"/>
                <wp:positionH relativeFrom="column">
                  <wp:posOffset>215265</wp:posOffset>
                </wp:positionH>
                <wp:positionV relativeFrom="paragraph">
                  <wp:posOffset>954405</wp:posOffset>
                </wp:positionV>
                <wp:extent cx="0" cy="409575"/>
                <wp:effectExtent l="95250" t="0" r="11430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6.95pt;margin-top:75.15pt;width:0;height:32.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hA9AEAAPoDAAAOAAAAZHJzL2Uyb0RvYy54bWysU0uOEzEQ3SNxB8t70p0ZBoYonVlkgA2C&#10;iM8BPG47beGfyiad7AYuMEfgCmxYwKA5Q/eNKLuTHsRHQohNdfvzXtV7VZ6fbY0mGwFBOVvR6aSk&#10;RFjuamXXFX3z+sm9U0pCZLZm2llR0Z0I9Gxx98689TNx5BqnawEESWyYtb6iTYx+VhSBN8KwMHFe&#10;WDyUDgyLuIR1UQNrkd3o4qgsHxStg9qD4yIE3D0fDuki80speHwhZRCR6IpibTFHyPEixWIxZ7M1&#10;MN8ovi+D/UMVhimLSUeqcxYZeQfqFyqjOLjgZJxwZwonpeIia0A10/InNa8a5kXWguYEP9oU/h8t&#10;f75ZAVF1RY8pscxgi7qP/WV/1X3rPvVXpH/f3WDoP/SX3efuuvva3XRfyHHyrfVhhvClXcF+FfwK&#10;kglbCSZ9UR7ZZq93o9diGwkfNjnu3i8fnTw8SXTFLc5DiE+FMyT9VDREYGrdxKWzFhvqYJqtZptn&#10;IQ7AAyAl1TbFyJR+bGsSdx4lMQDX7pOk8yLVPlSb/+JOiwH7Ukh0A+sbcuQ5FEsNZMNwguq305EF&#10;byaIVFqPoDIX9kfQ/m6CiTybfwscb+eMzsYRaJR18LuscXsoVQ73D6oHrUn2hat3uXfZDhyw3IT9&#10;Y0gT/OM6w2+f7OI7AAAA//8DAFBLAwQUAAYACAAAACEAGYEF+d4AAAAJAQAADwAAAGRycy9kb3du&#10;cmV2LnhtbEyPwU7DMAyG70i8Q2QkbizdyqZRmk6AVCEhLhtw2C1rTFMtcaom68rbY7jA0b8//f5c&#10;bibvxIhD7AIpmM8yEEhNMB21Ct7f6ps1iJg0Ge0CoYIvjLCpLi9KXZhwpi2Ou9QKLqFYaAU2pb6Q&#10;MjYWvY6z0CPx7jMMXiceh1aaQZ+53Du5yLKV9LojvmB1j08Wm+Pu5BXU+HzsVg7322nfWj8u69eX&#10;xw+lrq+mh3sQCaf0B8OPPqtDxU6HcCIThVOQ53dMcr7MchAM/AYHBYv57RpkVcr/H1TfAAAA//8D&#10;AFBLAQItABQABgAIAAAAIQC2gziS/gAAAOEBAAATAAAAAAAAAAAAAAAAAAAAAABbQ29udGVudF9U&#10;eXBlc10ueG1sUEsBAi0AFAAGAAgAAAAhADj9If/WAAAAlAEAAAsAAAAAAAAAAAAAAAAALwEAAF9y&#10;ZWxzLy5yZWxzUEsBAi0AFAAGAAgAAAAhAEE+KED0AQAA+gMAAA4AAAAAAAAAAAAAAAAALgIAAGRy&#10;cy9lMm9Eb2MueG1sUEsBAi0AFAAGAAgAAAAhABmBBfneAAAACQEAAA8AAAAAAAAAAAAAAAAATgQA&#10;AGRycy9kb3ducmV2LnhtbFBLBQYAAAAABAAEAPMAAABZBQAAAAA=&#10;" strokecolor="black [3040]">
                <v:stroke endarrow="open"/>
              </v:shape>
            </w:pict>
          </mc:Fallback>
        </mc:AlternateContent>
      </w:r>
      <w:r w:rsidRPr="0010541E">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DC1828C" wp14:editId="43B9FF1D">
                <wp:simplePos x="0" y="0"/>
                <wp:positionH relativeFrom="column">
                  <wp:posOffset>205740</wp:posOffset>
                </wp:positionH>
                <wp:positionV relativeFrom="paragraph">
                  <wp:posOffset>897255</wp:posOffset>
                </wp:positionV>
                <wp:extent cx="5372100" cy="571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5372100"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70.65pt" to="439.2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Vo8AEAAOcDAAAOAAAAZHJzL2Uyb0RvYy54bWysU8mOEzEQvSPxD5bvpBcUBrXSmcOM4IIg&#10;Yrt73HZi4U22SSc34IyUT+AXOAzSSMPMN3T/EWV3p0EsEkJcrFpf1asqL053SqItc14YXeNilmPE&#10;NDWN0Osav3r56N5DjHwguiHSaFbjPfP4dHn3zqK1FSvNxsiGOQQg2letrfEmBFtlmacbpoifGcs0&#10;OLlxigRQ3TprHGkBXcmszPMHWWtcY52hzHuwng9OvEz4nDMannHuWUCyxtBbSK9L70V8s+WCVGtH&#10;7EbQsQ3yD10oIjQUnaDOSSDorRO/QClBnfGGhxk1KjOcC8oSB2BT5D+xebEhliUuMBxvpzH5/wdL&#10;n25XDommxiVGmihYUfepf9cfuq/d5/6A+vfdbfelu+yuupvuqv8A8nX/EeTo7K5H8wGVcZKt9RUA&#10;numVGzVvVy6OZcedQlwK+xqOJA0KqKNd2sN+2gPbBUTBOL9/UhY5rIuCb35SzNOesgEmwlnnw2Nm&#10;FIpCjaXQcUykItsnPkBpCD2GgBLbGhpJUthLFoOlfs44UIeCQ0vp6NiZdGhL4FyaN0UkBVgpMqZw&#10;IeWUlKeSf0waY2MaS4f4t4lTdKpodJgSldDG/a5q2B1b5UP8kfXANdK+MM0+rSWNA64pMRsvP57r&#10;j3pK//4/l98AAAD//wMAUEsDBBQABgAIAAAAIQAoHyTV3wAAAAoBAAAPAAAAZHJzL2Rvd25yZXYu&#10;eG1sTI/LTsMwEEX3SPyDNUhsKuo06SMKcSpUiQ0sgMIHOMmQRNjjELup+/cMK1jOmas7Z8p9tEbM&#10;OPnBkYLVMgGB1Lh2oE7Bx/vjXQ7CB02tNo5QwQU97Kvrq1IXrTvTG87H0AkuIV9oBX0IYyGlb3q0&#10;2i/diMS7TzdZHXicOtlO+szl1sg0SbbS6oH4Qq9HPPTYfB1PVsHTy+viksbt4nu3qQ9xzk189kap&#10;25v4cA8iYAx/YfjVZ3Wo2Kl2J2q9MAqydM1J5utVBoID+S5nUjPZJBnIqpT/X6h+AAAA//8DAFBL&#10;AQItABQABgAIAAAAIQC2gziS/gAAAOEBAAATAAAAAAAAAAAAAAAAAAAAAABbQ29udGVudF9UeXBl&#10;c10ueG1sUEsBAi0AFAAGAAgAAAAhADj9If/WAAAAlAEAAAsAAAAAAAAAAAAAAAAALwEAAF9yZWxz&#10;Ly5yZWxzUEsBAi0AFAAGAAgAAAAhAEV31WjwAQAA5wMAAA4AAAAAAAAAAAAAAAAALgIAAGRycy9l&#10;Mm9Eb2MueG1sUEsBAi0AFAAGAAgAAAAhACgfJNXfAAAACgEAAA8AAAAAAAAAAAAAAAAASgQAAGRy&#10;cy9kb3ducmV2LnhtbFBLBQYAAAAABAAEAPMAAABWBQAAAAA=&#10;" strokecolor="black [3040]"/>
            </w:pict>
          </mc:Fallback>
        </mc:AlternateContent>
      </w:r>
      <w:r w:rsidRPr="0010541E">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517CD599" wp14:editId="3D1B3529">
                <wp:simplePos x="0" y="0"/>
                <wp:positionH relativeFrom="column">
                  <wp:posOffset>2596515</wp:posOffset>
                </wp:positionH>
                <wp:positionV relativeFrom="paragraph">
                  <wp:posOffset>544830</wp:posOffset>
                </wp:positionV>
                <wp:extent cx="0" cy="409575"/>
                <wp:effectExtent l="95250" t="0" r="11430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8" o:spid="_x0000_s1026" type="#_x0000_t32" style="position:absolute;margin-left:204.45pt;margin-top:42.9pt;width:0;height:32.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361DwIAAMwDAAAOAAAAZHJzL2Uyb0RvYy54bWysU82O0zAQviPxDpbvNGm1hW7UdCVayoWf&#10;SsADTB0nseTYlm2a9rbwAvsIvAIXDvxonyF5I8ZOtixwQ1ymnnHn83zffFleHRtJDtw6oVVOp5OU&#10;Eq6YLoSqcvru7fbRghLnQRUgteI5PXFHr1YPHyxbk/GZrrUsuCUIolzWmpzW3pssSRyreQNuog1X&#10;eFlq24DH1FZJYaFF9EYmszR9nLTaFsZqxp3D6ma4pKuIX5ac+ddl6bgnMqc4m4/RxrgPMVktIass&#10;mFqwcQz4hykaEAofPUNtwAN5b8VfUI1gVjtd+gnTTaLLUjAeOSCbafoHmzc1GB65oDjOnGVy/w+W&#10;vTrsLBFFTnFRChpcUfepv+5vuh/d5/6G9B+6Wwz9x/66+9J97751t91Xsgi6tcZl2L5WOztmzuxs&#10;EOFY2ib8Ij1yjFqfzlrzoydsKDKsXqSX8yfzAJf86jPW+edcNyQccuq8BVHVfq2VwoVqO41Sw+GF&#10;80PjXUN4VOmtkBLrkElF2pxezmdzShigu0oJHo+NQb5OVZSArNC2zNuI6LQURegOzc5W+7W05ABo&#10;nYvtYvp0M/yphoIP1ct5mo4WcuBf6mIoT9O7OnIaYSK/3/DDzBtw9dATrwY3ehDymSqIPxncBlir&#10;21EfqcJgPNp65B6WMMgeTntdnOI2kpChZeKzo72DJ+/neL7/Ea5+AgAA//8DAFBLAwQUAAYACAAA&#10;ACEA2ZFqG98AAAAKAQAADwAAAGRycy9kb3ducmV2LnhtbEyPwUrDQBCG74LvsIzgze6m2hJjNqUI&#10;hR4UbCy0x2kyZlOzuyG7bePbO+JBjzPz8c/354vRduJMQ2i905BMFAhyla9b12jYvq/uUhAhoqux&#10;8440fFGARXF9lWNW+4vb0LmMjeAQFzLUYGLsMylDZchimPieHN8+/GAx8jg0sh7wwuG2k1Ol5tJi&#10;6/iDwZ6eDVWf5clq2K2TeVLuzZLi6vj68jbd4+a41vr2Zlw+gYg0xj8YfvRZHQp2OviTq4PoNDyo&#10;9JFRDemMKzDwuzgwOVP3IItc/q9QfAMAAP//AwBQSwECLQAUAAYACAAAACEAtoM4kv4AAADhAQAA&#10;EwAAAAAAAAAAAAAAAAAAAAAAW0NvbnRlbnRfVHlwZXNdLnhtbFBLAQItABQABgAIAAAAIQA4/SH/&#10;1gAAAJQBAAALAAAAAAAAAAAAAAAAAC8BAABfcmVscy8ucmVsc1BLAQItABQABgAIAAAAIQC3L361&#10;DwIAAMwDAAAOAAAAAAAAAAAAAAAAAC4CAABkcnMvZTJvRG9jLnhtbFBLAQItABQABgAIAAAAIQDZ&#10;kWob3wAAAAoBAAAPAAAAAAAAAAAAAAAAAGkEAABkcnMvZG93bnJldi54bWxQSwUGAAAAAAQABADz&#10;AAAAdQUAAAAA&#10;" strokecolor="#4a7ebb">
                <v:stroke endarrow="open"/>
              </v:shape>
            </w:pict>
          </mc:Fallback>
        </mc:AlternateContent>
      </w:r>
      <w:r w:rsidRPr="0010541E">
        <w:rPr>
          <w:rFonts w:ascii="Times New Roman" w:hAnsi="Times New Roman" w:cs="Times New Roman"/>
          <w:sz w:val="24"/>
          <w:szCs w:val="24"/>
        </w:rPr>
        <w:tab/>
      </w:r>
    </w:p>
    <w:p w:rsidR="00881D55" w:rsidRPr="0010541E" w:rsidRDefault="00881D55" w:rsidP="00135C21">
      <w:pPr>
        <w:pStyle w:val="2"/>
        <w:rPr>
          <w:rFonts w:ascii="Times New Roman" w:hAnsi="Times New Roman" w:cs="Times New Roman"/>
          <w:sz w:val="24"/>
          <w:szCs w:val="24"/>
        </w:rPr>
      </w:pPr>
    </w:p>
    <w:p w:rsidR="00881D55" w:rsidRPr="0010541E" w:rsidRDefault="00881D55" w:rsidP="00135C21">
      <w:pPr>
        <w:pStyle w:val="2"/>
        <w:rPr>
          <w:rFonts w:ascii="Times New Roman" w:hAnsi="Times New Roman" w:cs="Times New Roman"/>
          <w:sz w:val="24"/>
          <w:szCs w:val="24"/>
        </w:rPr>
      </w:pPr>
    </w:p>
    <w:p w:rsidR="00881D55" w:rsidRPr="0010541E" w:rsidRDefault="005E5766" w:rsidP="00135C21">
      <w:pPr>
        <w:pStyle w:val="2"/>
        <w:rPr>
          <w:rFonts w:ascii="Times New Roman" w:hAnsi="Times New Roman" w:cs="Times New Roman"/>
          <w:sz w:val="24"/>
          <w:szCs w:val="24"/>
        </w:rPr>
      </w:pPr>
      <w:r w:rsidRPr="0010541E">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7EA8A63" wp14:editId="6BCBB7F4">
                <wp:simplePos x="0" y="0"/>
                <wp:positionH relativeFrom="column">
                  <wp:posOffset>5577840</wp:posOffset>
                </wp:positionH>
                <wp:positionV relativeFrom="paragraph">
                  <wp:posOffset>59055</wp:posOffset>
                </wp:positionV>
                <wp:extent cx="0" cy="409575"/>
                <wp:effectExtent l="95250" t="0" r="11430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439.2pt;margin-top:4.65pt;width:0;height:32.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7mL8wEAAPoDAAAOAAAAZHJzL2Uyb0RvYy54bWysU0uOEzEQ3SNxB8t70p0REyBKZxYZYIMg&#10;4nMAj9tOW/inskknu4ELzBG4AptZ8NGcoftGlN1JD+IjIcSmuv15r+q9Ki/OdkaTrYCgnK3odFJS&#10;Iix3tbKbir55/eTeQ0pCZLZm2llR0b0I9Gx5986i9XNx4hqnawEESWyYt76iTYx+XhSBN8KwMHFe&#10;WDyUDgyLuIRNUQNrkd3o4qQsZ0XroPbguAgBd8+HQ7rM/FIKHl9IGUQkuqJYW8wRcrxIsVgu2HwD&#10;zDeKH8pg/1CFYcpi0pHqnEVG3oH6hcooDi44GSfcmcJJqbjIGlDNtPxJzauGeZG1oDnBjzaF/0fL&#10;n2/XQFRd0RkllhlsUfexv+yvum/dp/6K9O+7Gwz9h/6yu+6+dl+6m+4zmSXfWh/mCF/ZNRxWwa8h&#10;mbCTYNIX5ZFd9no/ei12kfBhk+Pu/fLR6YPTRFfc4jyE+FQ4Q9JPRUMEpjZNXDlrsaEOptlqtn0W&#10;4gA8AlJSbVOMTOnHtiZx71ESA3DtIUk6L1LtQ7X5L+61GLAvhUQ3sL4hR55DsdJAtgwnqH47HVnw&#10;ZoJIpfUIKnNhfwQd7iaYyLP5t8Dxds7obByBRlkHv8sad8dS5XD/qHrQmmRfuHqfe5ftwAHLTTg8&#10;hjTBP64z/PbJLr8DAAD//wMAUEsDBBQABgAIAAAAIQC0i09z3QAAAAgBAAAPAAAAZHJzL2Rvd25y&#10;ZXYueG1sTI/BTsMwEETvSPyDtUjcqAOFNoRsKkCKkFAvLXDozY2XOKq9jmI3DX+PEQc4jmY086Zc&#10;Tc6KkYbQeUa4nmUgiBuvO24R3t/qqxxEiIq1sp4J4YsCrKrzs1IV2p94Q+M2tiKVcCgUgomxL6QM&#10;jSGnwsz3xMn79INTMcmhlXpQp1TurLzJsoV0quO0YFRPz4aaw/boEGp6OXQLS7vNtGuNG+/q9evT&#10;B+LlxfT4ACLSFP/C8IOf0KFKTHt/ZB2ERciX+W2KItzPQST/V+8RlvMcZFXK/weqbwAAAP//AwBQ&#10;SwECLQAUAAYACAAAACEAtoM4kv4AAADhAQAAEwAAAAAAAAAAAAAAAAAAAAAAW0NvbnRlbnRfVHlw&#10;ZXNdLnhtbFBLAQItABQABgAIAAAAIQA4/SH/1gAAAJQBAAALAAAAAAAAAAAAAAAAAC8BAABfcmVs&#10;cy8ucmVsc1BLAQItABQABgAIAAAAIQA4Y7mL8wEAAPoDAAAOAAAAAAAAAAAAAAAAAC4CAABkcnMv&#10;ZTJvRG9jLnhtbFBLAQItABQABgAIAAAAIQC0i09z3QAAAAgBAAAPAAAAAAAAAAAAAAAAAE0EAABk&#10;cnMvZG93bnJldi54bWxQSwUGAAAAAAQABADzAAAAVwUAAAAA&#10;" strokecolor="black [3040]">
                <v:stroke endarrow="open"/>
              </v:shape>
            </w:pict>
          </mc:Fallback>
        </mc:AlternateContent>
      </w:r>
      <w:r w:rsidRPr="0010541E">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F631351" wp14:editId="66E8D01B">
                <wp:simplePos x="0" y="0"/>
                <wp:positionH relativeFrom="column">
                  <wp:posOffset>3720465</wp:posOffset>
                </wp:positionH>
                <wp:positionV relativeFrom="paragraph">
                  <wp:posOffset>78105</wp:posOffset>
                </wp:positionV>
                <wp:extent cx="0" cy="409575"/>
                <wp:effectExtent l="95250" t="0" r="11430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 o:spid="_x0000_s1026" type="#_x0000_t32" style="position:absolute;margin-left:292.95pt;margin-top:6.15pt;width:0;height:32.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NG8wEAAPoDAAAOAAAAZHJzL2Uyb0RvYy54bWysU0uOEzEQ3SNxB8t70p1Rhk+UziwywAZB&#10;xOcAHredtvBPZZNOdgMXmCNwBTaz4KM5Q/eNKLuTHsRHQohNdfvzXtV7VV6c7YwmWwFBOVvR6aSk&#10;RFjuamU3FX3z+sm9h5SEyGzNtLOionsR6Nny7p1F6+fixDVO1wIIktgwb31Fmxj9vCgCb4RhYeK8&#10;sHgoHRgWcQmbogbWIrvRxUlZ3i9aB7UHx0UIuHs+HNJl5pdS8PhCyiAi0RXF2mKOkONFisVyweYb&#10;YL5R/FAG+4cqDFMWk45U5ywy8g7UL1RGcXDByTjhzhROSsVF1oBqpuVPal41zIusBc0JfrQp/D9a&#10;/ny7BqLqis4oscxgi7qP/WV/1X3rPvVXpH/f3WDoP/SX3XX3tfvS3XSfySz51vowR/jKruGwCn4N&#10;yYSdBJO+KI/sstf70Wuxi4QPmxx3Z+Wj0wenia64xXkI8alwhqSfioYITG2auHLWYkMdTLPVbPss&#10;xAF4BKSk2qYYmdKPbU3i3qMkBuDaQ5J0XqTah2rzX9xrMWBfColuYH1DjjyHYqWBbBlOUP12OrLg&#10;zQSRSusRVObC/gg63E0wkWfzb4Hj7ZzR2TgCjbIOfpc17o6lyuH+UfWgNcm+cPU+9y7bgQOWm3B4&#10;DGmCf1xn+O2TXX4HAAD//wMAUEsDBBQABgAIAAAAIQCKSnjB3QAAAAkBAAAPAAAAZHJzL2Rvd25y&#10;ZXYueG1sTI/BTsMwDIbvSLxDZCRuLGWopeuaToBUISEuG3DYLWtMU61xqibryttjxAGO9v/p9+dy&#10;M7teTDiGzpOC20UCAqnxpqNWwftbfZODCFGT0b0nVPCFATbV5UWpC+PPtMVpF1vBJRQKrcDGOBRS&#10;hsai02HhByTOPv3odORxbKUZ9ZnLXS+XSZJJpzviC1YP+GSxOe5OTkGNz8cu63G/nfetdVNav748&#10;fih1fTU/rEFEnOMfDD/6rA4VOx38iUwQvYI0T1eMcrC8A8HA7+Kg4D7LQVal/P9B9Q0AAP//AwBQ&#10;SwECLQAUAAYACAAAACEAtoM4kv4AAADhAQAAEwAAAAAAAAAAAAAAAAAAAAAAW0NvbnRlbnRfVHlw&#10;ZXNdLnhtbFBLAQItABQABgAIAAAAIQA4/SH/1gAAAJQBAAALAAAAAAAAAAAAAAAAAC8BAABfcmVs&#10;cy8ucmVsc1BLAQItABQABgAIAAAAIQCduWNG8wEAAPoDAAAOAAAAAAAAAAAAAAAAAC4CAABkcnMv&#10;ZTJvRG9jLnhtbFBLAQItABQABgAIAAAAIQCKSnjB3QAAAAkBAAAPAAAAAAAAAAAAAAAAAE0EAABk&#10;cnMvZG93bnJldi54bWxQSwUGAAAAAAQABADzAAAAVwUAAAAA&#10;" strokecolor="black [3040]">
                <v:stroke endarrow="open"/>
              </v:shape>
            </w:pict>
          </mc:Fallback>
        </mc:AlternateContent>
      </w:r>
      <w:r w:rsidR="00396950" w:rsidRPr="0010541E">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C84992B" wp14:editId="55F4B5AD">
                <wp:simplePos x="0" y="0"/>
                <wp:positionH relativeFrom="column">
                  <wp:posOffset>1844040</wp:posOffset>
                </wp:positionH>
                <wp:positionV relativeFrom="paragraph">
                  <wp:posOffset>59055</wp:posOffset>
                </wp:positionV>
                <wp:extent cx="0" cy="409575"/>
                <wp:effectExtent l="95250" t="0" r="11430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145.2pt;margin-top:4.65pt;width:0;height:32.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wA8wEAAPoDAAAOAAAAZHJzL2Uyb0RvYy54bWysU0uOEzEQ3SNxB8t70p0RQyBKZxYZYIMg&#10;4nMAj9tOW/inskknu4ELzBG4AptZ8NGcoftGlN1JD+IjIcSmuv15r+q9Ki/OdkaTrYCgnK3odFJS&#10;Iix3tbKbir55/eTeQ0pCZLZm2llR0b0I9Gx5986i9XNx4hqnawEESWyYt76iTYx+XhSBN8KwMHFe&#10;WDyUDgyLuIRNUQNrkd3o4qQsHxStg9qD4yIE3D0fDuky80speHwhZRCR6IpibTFHyPEixWK5YPMN&#10;MN8ofiiD/UMVhimLSUeqcxYZeQfqFyqjOLjgZJxwZwonpeIia0A10/InNa8a5kXWguYEP9oU/h8t&#10;f75dA1F1RWeUWGawRd3H/rK/6r51n/or0r/vbjD0H/rL7rr72n3pbrrPZJZ8a32YI3xl13BYBb+G&#10;ZMJOgklflEd22ev96LXYRcKHTY6798tHp7PTRFfc4jyE+FQ4Q9JPRUMEpjZNXDlrsaEOptlqtn0W&#10;4gA8AlJSbVOMTOnHtiZx71ESA3DtIUk6L1LtQ7X5L+61GLAvhUQ3sL4hR55DsdJAtgwnqH47HVnw&#10;ZoJIpfUIKnNhfwQd7iaYyLP5t8Dxds7obByBRlkHv8sad8dS5XD/qHrQmmRfuHqfe5ftwAHLTTg8&#10;hjTBP64z/PbJLr8DAAD//wMAUEsDBBQABgAIAAAAIQCWIJdf3QAAAAgBAAAPAAAAZHJzL2Rvd25y&#10;ZXYueG1sTI/BTsMwEETvSPyDtUjcqEMLpQ3ZVIAUISEuLXDozY2XOKq9jmI3DX9fox7gOJrRzJti&#10;NTorBupD6xnhdpKBIK69brlB+PyobhYgQlSslfVMCD8UYFVeXhQq1/7Iaxo2sRGphEOuEEyMXS5l&#10;qA05FSa+I07et++dikn2jdS9OqZyZ+U0y+bSqZbTglEdvRiq95uDQ6jodd/OLW3X47Yxbriv3t+e&#10;vxCvr8anRxCRxvgXhl/8hA5lYtr5A+sgLMJ0md2lKMJyBiL5Z71DeJgtQJaF/H+gPAEAAP//AwBQ&#10;SwECLQAUAAYACAAAACEAtoM4kv4AAADhAQAAEwAAAAAAAAAAAAAAAAAAAAAAW0NvbnRlbnRfVHlw&#10;ZXNdLnhtbFBLAQItABQABgAIAAAAIQA4/SH/1gAAAJQBAAALAAAAAAAAAAAAAAAAAC8BAABfcmVs&#10;cy8ucmVsc1BLAQItABQABgAIAAAAIQBKjewA8wEAAPoDAAAOAAAAAAAAAAAAAAAAAC4CAABkcnMv&#10;ZTJvRG9jLnhtbFBLAQItABQABgAIAAAAIQCWIJdf3QAAAAgBAAAPAAAAAAAAAAAAAAAAAE0EAABk&#10;cnMvZG93bnJldi54bWxQSwUGAAAAAAQABADzAAAAVwUAAAAA&#10;" strokecolor="black [3040]">
                <v:stroke endarrow="open"/>
              </v:shape>
            </w:pict>
          </mc:Fallback>
        </mc:AlternateContent>
      </w:r>
    </w:p>
    <w:p w:rsidR="00881D55" w:rsidRPr="0010541E" w:rsidRDefault="005E5766" w:rsidP="00135C21">
      <w:pPr>
        <w:pStyle w:val="2"/>
        <w:rPr>
          <w:rFonts w:ascii="Times New Roman" w:hAnsi="Times New Roman" w:cs="Times New Roman"/>
          <w:sz w:val="24"/>
          <w:szCs w:val="24"/>
        </w:rPr>
      </w:pPr>
      <w:r w:rsidRPr="0010541E">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7250C6B0" wp14:editId="1FE3552F">
                <wp:simplePos x="0" y="0"/>
                <wp:positionH relativeFrom="column">
                  <wp:posOffset>4996815</wp:posOffset>
                </wp:positionH>
                <wp:positionV relativeFrom="paragraph">
                  <wp:posOffset>150495</wp:posOffset>
                </wp:positionV>
                <wp:extent cx="1209675" cy="1228725"/>
                <wp:effectExtent l="0" t="0" r="28575" b="2857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209675" cy="12287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6049" w:rsidRDefault="006A6049" w:rsidP="00396950">
                            <w:pPr>
                              <w:spacing w:after="0" w:line="240" w:lineRule="auto"/>
                              <w:jc w:val="center"/>
                            </w:pPr>
                            <w:r>
                              <w:t>Игнатьева С.А.</w:t>
                            </w:r>
                          </w:p>
                          <w:p w:rsidR="006A6049" w:rsidRDefault="006A6049" w:rsidP="00396950">
                            <w:pPr>
                              <w:spacing w:after="0" w:line="240" w:lineRule="auto"/>
                              <w:jc w:val="center"/>
                            </w:pPr>
                            <w:r>
                              <w:t>Заместитель</w:t>
                            </w:r>
                          </w:p>
                          <w:p w:rsidR="006A6049" w:rsidRPr="00881D55" w:rsidRDefault="006A6049" w:rsidP="00396950">
                            <w:pPr>
                              <w:spacing w:after="0" w:line="240" w:lineRule="auto"/>
                              <w:jc w:val="center"/>
                            </w:pPr>
                            <w:r>
                              <w:t>Руководителя ИФНС №21</w:t>
                            </w:r>
                          </w:p>
                          <w:p w:rsidR="006A6049" w:rsidRDefault="006A6049" w:rsidP="003969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27" style="position:absolute;margin-left:393.45pt;margin-top:11.85pt;width:95.25pt;height:9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6NwwIAAJQFAAAOAAAAZHJzL2Uyb0RvYy54bWysVM1u2zAMvg/YOwi6r46N/gZ1iqBFhwFF&#10;W7QdelZkuTEmi5qkJM5OA3bcgD3DnmEYsLVr9wrOG42SHTfrchp2kUWT/CiSH7l/UJWSTIWxBaiU&#10;xhs9SoTikBXqJqWvr45f7FJiHVMZk6BESufC0oPB82f7M90XCYxBZsIQBFG2P9MpHTun+1Fk+ViU&#10;zG6AFgqVOZiSORTNTZQZNkP0UkZJr7cdzcBk2gAX1uLfo0ZJBwE/zwV3Z3luhSMypfg2F04TzpE/&#10;o8E+698YpscFb5/B/uEVJSsUBu2gjphjZGKKv6DKghuwkLsNDmUEeV5wEXLAbOLek2wux0yLkAsW&#10;x+quTPb/wfLT6bkhRYa9SyhRrMQe1V/q28X7xYf6a31Xf6vv6/vFx/oHqX/hz8/1z/ohqB7qu8Un&#10;VH6vbwn6YiFn2vYR71Kfm1ayePVVqXJT+i/mS6pQ/HlXfFE5wvFnnPT2tne2KOGoi5NkdyfZ8qjR&#10;o7s21r0UUBJ/SamBicousMWh8mx6Yl1jv7TzIaXypwVZZMeFlEHw5BKH0pApQ1q4Km7jrFhhVO8Z&#10;+ZyaLMLNzaVoUC9EjmXDdycheiDsIybjXCi33eJKhdbeLccXdI7xOkfplo9pbb2bCETuHHvrHP+M&#10;2HmEqKBc51wWCsw6gOxNF7mxX2bf5OzTd9WoClzp2j2CbI78MdAMltX8uMDenDDrzpnBScKZw+3g&#10;zvDIJcxSCu2NkjGYd+v+e3skOGopmeFkptS+nTAjKJGvFFJ/L97c9KMchM2tnQQFs6oZrWrUpDwE&#10;7HKMe0jzcPX2Ti6vuYHyGpfI0EdFFVMcY6eUO7MUDl2zMXANcTEcBjMcX83cibrU3IP7OnvaXVXX&#10;zOiWoA65fQrLKWb9JxRtbL2nguHEQV4E/vpKN3VtO4CjH8agXVN+t6zKwepxmQ5+AwAA//8DAFBL&#10;AwQUAAYACAAAACEAoVEL5OEAAAAKAQAADwAAAGRycy9kb3ducmV2LnhtbEyPTU/DMAyG70j8h8hI&#10;XBBLV1CzdU0nhOAAEgcGk3bMWvcDGqdKsq3795gTHG0/ev28xXqygziiD70jDfNZAgKpcnVPrYbP&#10;j+fbBYgQDdVmcIQazhhgXV5eFCav3Yne8biJreAQCrnR0MU45lKGqkNrwsyNSHxrnLcm8uhbWXtz&#10;4nA7yDRJMmlNT/yhMyM+dlh9bw5Ww9PXLvEvbe/G5vXsZPO2vfHZVuvrq+lhBSLiFP9g+NVndSjZ&#10;ae8OVAcxaFCLbMmohvROgWBgqdQ9iD0v5ioFWRbyf4XyBwAA//8DAFBLAQItABQABgAIAAAAIQC2&#10;gziS/gAAAOEBAAATAAAAAAAAAAAAAAAAAAAAAABbQ29udGVudF9UeXBlc10ueG1sUEsBAi0AFAAG&#10;AAgAAAAhADj9If/WAAAAlAEAAAsAAAAAAAAAAAAAAAAALwEAAF9yZWxzLy5yZWxzUEsBAi0AFAAG&#10;AAgAAAAhADWETo3DAgAAlAUAAA4AAAAAAAAAAAAAAAAALgIAAGRycy9lMm9Eb2MueG1sUEsBAi0A&#10;FAAGAAgAAAAhAKFRC+ThAAAACgEAAA8AAAAAAAAAAAAAAAAAHQUAAGRycy9kb3ducmV2LnhtbFBL&#10;BQYAAAAABAAEAPMAAAArBgAAAAA=&#10;" fillcolor="white [3201]" strokecolor="black [3213]" strokeweight="2pt">
                <v:textbox>
                  <w:txbxContent>
                    <w:p w:rsidR="006A6049" w:rsidRDefault="006A6049" w:rsidP="00396950">
                      <w:pPr>
                        <w:spacing w:after="0" w:line="240" w:lineRule="auto"/>
                        <w:jc w:val="center"/>
                      </w:pPr>
                      <w:r>
                        <w:t>Игнатьева С.А.</w:t>
                      </w:r>
                    </w:p>
                    <w:p w:rsidR="006A6049" w:rsidRDefault="006A6049" w:rsidP="00396950">
                      <w:pPr>
                        <w:spacing w:after="0" w:line="240" w:lineRule="auto"/>
                        <w:jc w:val="center"/>
                      </w:pPr>
                      <w:r>
                        <w:t>Заместитель</w:t>
                      </w:r>
                    </w:p>
                    <w:p w:rsidR="006A6049" w:rsidRPr="00881D55" w:rsidRDefault="006A6049" w:rsidP="00396950">
                      <w:pPr>
                        <w:spacing w:after="0" w:line="240" w:lineRule="auto"/>
                        <w:jc w:val="center"/>
                      </w:pPr>
                      <w:r>
                        <w:t>Руководителя ИФНС №21</w:t>
                      </w:r>
                    </w:p>
                    <w:p w:rsidR="006A6049" w:rsidRDefault="006A6049" w:rsidP="00396950">
                      <w:pPr>
                        <w:jc w:val="center"/>
                      </w:pPr>
                    </w:p>
                  </w:txbxContent>
                </v:textbox>
              </v:roundrect>
            </w:pict>
          </mc:Fallback>
        </mc:AlternateContent>
      </w:r>
      <w:r w:rsidRPr="0010541E">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04FBF6D" wp14:editId="1E6F9270">
                <wp:simplePos x="0" y="0"/>
                <wp:positionH relativeFrom="column">
                  <wp:posOffset>3129915</wp:posOffset>
                </wp:positionH>
                <wp:positionV relativeFrom="paragraph">
                  <wp:posOffset>169545</wp:posOffset>
                </wp:positionV>
                <wp:extent cx="1209675" cy="1257300"/>
                <wp:effectExtent l="0" t="0" r="28575"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1209675" cy="12573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6049" w:rsidRDefault="006A6049" w:rsidP="00396950">
                            <w:pPr>
                              <w:spacing w:after="0" w:line="240" w:lineRule="auto"/>
                              <w:jc w:val="center"/>
                            </w:pPr>
                            <w:r>
                              <w:t>Мелихова Т.В.</w:t>
                            </w:r>
                          </w:p>
                          <w:p w:rsidR="006A6049" w:rsidRDefault="006A6049" w:rsidP="00396950">
                            <w:pPr>
                              <w:spacing w:after="0" w:line="240" w:lineRule="auto"/>
                              <w:jc w:val="center"/>
                            </w:pPr>
                            <w:r>
                              <w:t>Заместитель</w:t>
                            </w:r>
                          </w:p>
                          <w:p w:rsidR="006A6049" w:rsidRDefault="006A6049" w:rsidP="00396950">
                            <w:pPr>
                              <w:spacing w:after="0" w:line="240" w:lineRule="auto"/>
                              <w:jc w:val="center"/>
                            </w:pPr>
                            <w:r>
                              <w:t>Руководителя ИФНС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1" o:spid="_x0000_s1028" style="position:absolute;margin-left:246.45pt;margin-top:13.35pt;width:95.25pt;height:9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DSxAIAAJQFAAAOAAAAZHJzL2Uyb0RvYy54bWysVM1u1DAQviPxDpbvNMn2j66arVatipCq&#10;UrVFPXsduxvh2Mb2brKckDiCxDPwDAgJWlpeIftGjJ2fLmVPiIszk/mf+Wb2D6pCoDkzNlcyxclG&#10;jBGTVGW5vE7x68vjZ88xso7IjAglWYoXzOKD0dMn+6UesoGaKpExg8CJtMNSp3jqnB5GkaVTVhC7&#10;oTSTIOTKFMQBa66jzJASvBciGsTxTlQqk2mjKLMW/h41QjwK/jln1L3i3DKHRIohNxdeE96Jf6PR&#10;PhleG6KnOW3TIP+QRUFyCUF7V0fEETQz+V+uipwaZRV3G1QVkeI8pyzUANUk8aNqLqZEs1ALNMfq&#10;vk32/7mlp/Mzg/IMZpdgJEkBM6q/1DfL98sP9df6tv5W39V3y4/1D1T/gp+f65/1fRDd17fLTyD8&#10;Xt8gsIVGltoOwd+FPjMtZ4H0Xam4KfwX6kVVaP6ibz6rHKLwMxnEezu72xhRkCWD7d3NOIwnejDX&#10;xroXTBXIEyk2aiazcxhx6DyZn1gHcUG/0/MhhfSvVSLPjnMhAuPBxQ6FQXMCsHBVyB7sVrSA85aR&#10;r6mpIlBuIVjj9ZxxaBvkPQjRA2AffBJKmXQ7vivBE2h7Mw4Z9IbJOkPhumRaXW/GApB7w3id4Z8R&#10;e4sQVUnXGxe5VGadg+xNH7nR76pvavblu2pSBaxsduOeqGwB+DGqWSyr6XEOszkh1p0RA5sEOwfX&#10;wb2ChwtVpli1FEZTZd6t++/1AeAgxaiEzUyxfTsjhmEkXkqA/l6yteVXOTBb27sDYMyqZLIqkbPi&#10;UMGUAd2QXSC9vhMdyY0qruCIjH1UEBFJIXaKqTMdc+iaiwFniLLxOKjB+mriTuSFpt6577OH3WV1&#10;RYxuAeoA26eq22IyfATRRtdbSjWeOcXzgF/f6aav7QRg9QOM2jPlb8sqH7QejunoNwAAAP//AwBQ&#10;SwMEFAAGAAgAAAAhAMBMQFbhAAAACgEAAA8AAABkcnMvZG93bnJldi54bWxMj01PwzAMhu9I/IfI&#10;SFwQSylVt3VNJ4TgABIHBpN2zBr3AxqnSrKt+/eYExxtP3r9vOV6soM4og+9IwV3swQEUu1MT62C&#10;z4/n2wWIEDUZPThCBWcMsK4uL0pdGHeidzxuYis4hEKhFXQxjoWUoe7Q6jBzIxLfGuetjjz6Vhqv&#10;TxxuB5kmSS6t7ok/dHrExw7r783BKnj62iX+pe3d2LyenWzetjc+3yp1fTU9rEBEnOIfDL/6rA4V&#10;O+3dgUwQg4JsmS4ZVZDmcxAM5Iv7DMSeF2k2B1mV8n+F6gcAAP//AwBQSwECLQAUAAYACAAAACEA&#10;toM4kv4AAADhAQAAEwAAAAAAAAAAAAAAAAAAAAAAW0NvbnRlbnRfVHlwZXNdLnhtbFBLAQItABQA&#10;BgAIAAAAIQA4/SH/1gAAAJQBAAALAAAAAAAAAAAAAAAAAC8BAABfcmVscy8ucmVsc1BLAQItABQA&#10;BgAIAAAAIQCAToDSxAIAAJQFAAAOAAAAAAAAAAAAAAAAAC4CAABkcnMvZTJvRG9jLnhtbFBLAQIt&#10;ABQABgAIAAAAIQDATEBW4QAAAAoBAAAPAAAAAAAAAAAAAAAAAB4FAABkcnMvZG93bnJldi54bWxQ&#10;SwUGAAAAAAQABADzAAAALAYAAAAA&#10;" fillcolor="white [3201]" strokecolor="black [3213]" strokeweight="2pt">
                <v:textbox>
                  <w:txbxContent>
                    <w:p w:rsidR="006A6049" w:rsidRDefault="006A6049" w:rsidP="00396950">
                      <w:pPr>
                        <w:spacing w:after="0" w:line="240" w:lineRule="auto"/>
                        <w:jc w:val="center"/>
                      </w:pPr>
                      <w:r>
                        <w:t>Мелихова Т.В.</w:t>
                      </w:r>
                    </w:p>
                    <w:p w:rsidR="006A6049" w:rsidRDefault="006A6049" w:rsidP="00396950">
                      <w:pPr>
                        <w:spacing w:after="0" w:line="240" w:lineRule="auto"/>
                        <w:jc w:val="center"/>
                      </w:pPr>
                      <w:r>
                        <w:t>Заместитель</w:t>
                      </w:r>
                    </w:p>
                    <w:p w:rsidR="006A6049" w:rsidRDefault="006A6049" w:rsidP="00396950">
                      <w:pPr>
                        <w:spacing w:after="0" w:line="240" w:lineRule="auto"/>
                        <w:jc w:val="center"/>
                      </w:pPr>
                      <w:r>
                        <w:t>Руководителя ИФНС №21</w:t>
                      </w:r>
                    </w:p>
                  </w:txbxContent>
                </v:textbox>
              </v:roundrect>
            </w:pict>
          </mc:Fallback>
        </mc:AlternateContent>
      </w:r>
      <w:r w:rsidRPr="0010541E">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951A45C" wp14:editId="0C1B36D1">
                <wp:simplePos x="0" y="0"/>
                <wp:positionH relativeFrom="column">
                  <wp:posOffset>-346710</wp:posOffset>
                </wp:positionH>
                <wp:positionV relativeFrom="paragraph">
                  <wp:posOffset>169545</wp:posOffset>
                </wp:positionV>
                <wp:extent cx="1238250" cy="1200150"/>
                <wp:effectExtent l="0" t="0" r="19050" b="1905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238250" cy="12001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6049" w:rsidRDefault="006A6049" w:rsidP="00396950">
                            <w:pPr>
                              <w:spacing w:after="0" w:line="240" w:lineRule="auto"/>
                            </w:pPr>
                            <w:r>
                              <w:t>Карпенко А.И.</w:t>
                            </w:r>
                          </w:p>
                          <w:p w:rsidR="006A6049" w:rsidRDefault="006A6049" w:rsidP="00396950">
                            <w:pPr>
                              <w:spacing w:after="0" w:line="240" w:lineRule="auto"/>
                              <w:jc w:val="center"/>
                            </w:pPr>
                            <w:r>
                              <w:t>Заместитель</w:t>
                            </w:r>
                          </w:p>
                          <w:p w:rsidR="006A6049" w:rsidRPr="00881D55" w:rsidRDefault="006A6049" w:rsidP="00396950">
                            <w:pPr>
                              <w:spacing w:after="0" w:line="240" w:lineRule="auto"/>
                              <w:jc w:val="center"/>
                            </w:pPr>
                            <w:r>
                              <w:t>Руководителя ИФНС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9" style="position:absolute;margin-left:-27.3pt;margin-top:13.35pt;width:97.5pt;height: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okwAIAAJIFAAAOAAAAZHJzL2Uyb0RvYy54bWysVMFuEzEQvSPxD5bvdLOhLW3UTRW1KkKq&#10;2qgt6tnxepsVXo+xnWTDCYkjSHwD34CQoKXlFzZ/xNi72YSSE+Ky6/HMvPHMvJmDw7KQZCqMzUEl&#10;NN7qUCIUhzRXNwl9fXXybI8S65hKmQQlEjoXlh72nz45mOme6MIYZCoMQRBlezOd0LFzuhdFlo9F&#10;wewWaKFQmYEpmEPR3ESpYTNEL2TU7XR2oxmYVBvgwlq8Pa6VtB/ws0xwd55lVjgiE4pvc+Frwnfk&#10;v1H/gPVuDNPjnDfPYP/wioLlCoO2UMfMMTIx+V9QRc4NWMjcFocigizLuQg5YDZx51E2l2OmRcgF&#10;i2N1Wyb7/2D52XRoSJ4mdJ8SxQpsUfWlul28X3yovlZ31bfqvrpffKx+kOoXXn6uflYPQfVQ3S0+&#10;ofJ7dUv2fRln2vYQ7VIPTSNZPPqalJkp/B+zJWUo/bwtvSgd4XgZd5/vdXewQxx1MXY2RgFxopW7&#10;Nta9FFAQf0iogYlKL7DBoe5sempdbb+08yGl8l8LMk9PcimD4KkljqQhU4akcGXcxFmzwqjeM/I5&#10;1VmEk5tLUaNeiAyLhu/uhuiBritMxrlQbrfBlQqtvVuGL2gd402O0i0f09h6NxFo3Dp2Njn+GbH1&#10;CFFBuda5yBWYTQDpmzZybb/Mvs7Zp+/KURmYEiz9zQjSObLHQD1WVvOTHHtzyqwbMoNzhP3E3eDO&#10;8ZNJmCUUmhMlYzDvNt17e6Q3aimZ4Vwm1L6dMCMoka8UEn8/3t72gxyE7Z0XXRTMuma0rlGT4giw&#10;yzFuIc3D0ds7uTxmBoprXCEDHxVVTHGMnVDuzFI4cvW+wCXExWAQzHB4NXOn6lJzD+7r7Gl3VV4z&#10;oxuCOuT2GSxnmPUeUbS29Z4KBhMHWR74u6pr0wEc/DAGzZLym2VdDlarVdr/DQAA//8DAFBLAwQU&#10;AAYACAAAACEAtXxd8uEAAAAKAQAADwAAAGRycy9kb3ducmV2LnhtbEyPy27CMBBF95X4B2sqsanA&#10;BoWAQhxUVXTRSl1Ai9SliSePEo8j20D4+5pVu5yZozvn5pvBdOyCzreWJMymAhhSaXVLtYSvz9fJ&#10;CpgPirTqLKGEG3rYFKOHXGXaXmmHl32oWQwhnykJTQh9xrkvGzTKT22PFG+VdUaFOLqaa6euMdx0&#10;fC5Eyo1qKX5oVI8vDZan/dlI2P58C/dWt7av3m+WVx+HJ5cepBw/Ds9rYAGH8AfDXT+qQxGdjvZM&#10;2rNOwmSRpBGVME+XwO5AIhJgx7iYLZbAi5z/r1D8AgAA//8DAFBLAQItABQABgAIAAAAIQC2gziS&#10;/gAAAOEBAAATAAAAAAAAAAAAAAAAAAAAAABbQ29udGVudF9UeXBlc10ueG1sUEsBAi0AFAAGAAgA&#10;AAAhADj9If/WAAAAlAEAAAsAAAAAAAAAAAAAAAAALwEAAF9yZWxzLy5yZWxzUEsBAi0AFAAGAAgA&#10;AAAhAFzWyiTAAgAAkgUAAA4AAAAAAAAAAAAAAAAALgIAAGRycy9lMm9Eb2MueG1sUEsBAi0AFAAG&#10;AAgAAAAhALV8XfLhAAAACgEAAA8AAAAAAAAAAAAAAAAAGgUAAGRycy9kb3ducmV2LnhtbFBLBQYA&#10;AAAABAAEAPMAAAAoBgAAAAA=&#10;" fillcolor="white [3201]" strokecolor="black [3213]" strokeweight="2pt">
                <v:textbox>
                  <w:txbxContent>
                    <w:p w:rsidR="006A6049" w:rsidRDefault="006A6049" w:rsidP="00396950">
                      <w:pPr>
                        <w:spacing w:after="0" w:line="240" w:lineRule="auto"/>
                      </w:pPr>
                      <w:r>
                        <w:t>Карпенко А.И.</w:t>
                      </w:r>
                    </w:p>
                    <w:p w:rsidR="006A6049" w:rsidRDefault="006A6049" w:rsidP="00396950">
                      <w:pPr>
                        <w:spacing w:after="0" w:line="240" w:lineRule="auto"/>
                        <w:jc w:val="center"/>
                      </w:pPr>
                      <w:r>
                        <w:t>Заместитель</w:t>
                      </w:r>
                    </w:p>
                    <w:p w:rsidR="006A6049" w:rsidRPr="00881D55" w:rsidRDefault="006A6049" w:rsidP="00396950">
                      <w:pPr>
                        <w:spacing w:after="0" w:line="240" w:lineRule="auto"/>
                        <w:jc w:val="center"/>
                      </w:pPr>
                      <w:r>
                        <w:t>Руководителя ИФНС №21</w:t>
                      </w:r>
                    </w:p>
                  </w:txbxContent>
                </v:textbox>
              </v:roundrect>
            </w:pict>
          </mc:Fallback>
        </mc:AlternateContent>
      </w:r>
      <w:r w:rsidRPr="0010541E">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B1297CB" wp14:editId="6355EC22">
                <wp:simplePos x="0" y="0"/>
                <wp:positionH relativeFrom="column">
                  <wp:posOffset>1282065</wp:posOffset>
                </wp:positionH>
                <wp:positionV relativeFrom="paragraph">
                  <wp:posOffset>150495</wp:posOffset>
                </wp:positionV>
                <wp:extent cx="1238250" cy="1200150"/>
                <wp:effectExtent l="0" t="0" r="19050" b="190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1238250" cy="12001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6049" w:rsidRDefault="006A6049" w:rsidP="00396950">
                            <w:pPr>
                              <w:spacing w:after="0" w:line="240" w:lineRule="auto"/>
                              <w:jc w:val="center"/>
                            </w:pPr>
                            <w:r>
                              <w:t>Буланова Л.А.</w:t>
                            </w:r>
                          </w:p>
                          <w:p w:rsidR="006A6049" w:rsidRDefault="006A6049" w:rsidP="00396950">
                            <w:pPr>
                              <w:spacing w:after="0" w:line="240" w:lineRule="auto"/>
                              <w:jc w:val="center"/>
                            </w:pPr>
                            <w:r>
                              <w:t>Заместитель</w:t>
                            </w:r>
                          </w:p>
                          <w:p w:rsidR="006A6049" w:rsidRPr="00881D55" w:rsidRDefault="006A6049" w:rsidP="00396950">
                            <w:pPr>
                              <w:spacing w:after="0" w:line="240" w:lineRule="auto"/>
                              <w:jc w:val="center"/>
                            </w:pPr>
                            <w:r>
                              <w:t>Руководителя ИФНС №21</w:t>
                            </w:r>
                          </w:p>
                          <w:p w:rsidR="006A6049" w:rsidRDefault="006A6049" w:rsidP="00396950">
                            <w:pPr>
                              <w:spacing w:after="0"/>
                              <w:jc w:val="center"/>
                            </w:pPr>
                          </w:p>
                          <w:p w:rsidR="006A6049" w:rsidRDefault="006A6049" w:rsidP="00881D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30" style="position:absolute;margin-left:100.95pt;margin-top:11.85pt;width:97.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QKwAIAAJQFAAAOAAAAZHJzL2Uyb0RvYy54bWysVM1uEzEQviPxDpbvdLMhLSXqpopaFSFV&#10;bdUW9ex4vc0Kr8fYTrLhhNQjSDwDz4CQoKXlFTZvxNi72YSSE+Jiezz/M9/M3n5ZSDIVxuagEhpv&#10;dSgRikOaq+uEvrk8erZLiXVMpUyCEgmdC0v3B0+f7M10X3RhDDIVhqARZfszndCxc7ofRZaPRcHs&#10;FmihkJmBKZhD0lxHqWEztF7IqNvp7EQzMKk2wIW1+HtYM+kg2M8ywd1pllnhiEwoxubCacI58mc0&#10;2GP9a8P0OOdNGOwfoihYrtBpa+qQOUYmJv/LVJFzAxYyt8WhiCDLci5CDphN3HmUzcWYaRFyweJY&#10;3ZbJ/j+z/GR6ZkieYu+wPIoV2KPqS3W7+LC4qb5Wd9W36r66X3ysfpDqF35+rn5WD4H1UN0tPiHz&#10;e3VLUBcLOdO2j/Yu9JlpKItPX5UyM4W/MV9ShuLP2+KL0hGOn3H3+W53G4PgyIuxtzESaCdaqWtj&#10;3SsBBfGPhBqYqPQcWxwqz6bH1tXySznvUip/WpB5epRLGQgPLnEgDZkyhIUr48bPmhR69ZqRz6nO&#10;IrzcXIra6rnIsGwYdzd4D4Bd2WScC+V2GrtSobRXyzCCVjHepCjdMphG1quJAORWsbNJ8U+PrUbw&#10;Csq1ykWuwGwykL5tPdfyy+zrnH36rhyVASs9n5j/GUE6R/wYqAfLan6UY2+OmXVnzOAkYT9xO7hT&#10;PDIJs4RC86JkDOb9pn8vjwBHLiUznMyE2ncTZgQl8rVC6L+Mez0/yoHobb/oImHWOaN1jpoUB4Bd&#10;jnEPaR6eXt7J5TMzUFzhEhl6r8hiiqPvhHJnlsSBqzcGriEuhsMghuOrmTtWF5p7477OHnaX5RUz&#10;ugGoQ2yfwHKKWf8RRGtZr6lgOHGQ5QG/q7o2HcDRD2PQrCm/W9bpILVapoPfAAAA//8DAFBLAwQU&#10;AAYACAAAACEABDtU0eEAAAAKAQAADwAAAGRycy9kb3ducmV2LnhtbEyPzU7DMBCE70i8g7VIXFBr&#10;J5VSGuJUCMEBJA4tVOrRTTY/EK8j223Tt2c5wW13ZjT7bbGe7CBO6EPvSEMyVyCQKlf31Gr4/HiZ&#10;3YMI0VBtBkeo4YIB1uX1VWHy2p1pg6dtbAWXUMiNhi7GMZcyVB1aE+ZuRGKvcd6ayKtvZe3Nmcvt&#10;IFOlMmlNT3yhMyM+dVh9b49Ww/PXXvnXtndj83Zxsnnf3flsp/XtzfT4ACLiFP/C8IvP6FAy08Ed&#10;qQ5i0JCqZMVRHhZLEBxYrDIWDiwk6RJkWcj/L5Q/AAAA//8DAFBLAQItABQABgAIAAAAIQC2gziS&#10;/gAAAOEBAAATAAAAAAAAAAAAAAAAAAAAAABbQ29udGVudF9UeXBlc10ueG1sUEsBAi0AFAAGAAgA&#10;AAAhADj9If/WAAAAlAEAAAsAAAAAAAAAAAAAAAAALwEAAF9yZWxzLy5yZWxzUEsBAi0AFAAGAAgA&#10;AAAhAMMm1ArAAgAAlAUAAA4AAAAAAAAAAAAAAAAALgIAAGRycy9lMm9Eb2MueG1sUEsBAi0AFAAG&#10;AAgAAAAhAAQ7VNHhAAAACgEAAA8AAAAAAAAAAAAAAAAAGgUAAGRycy9kb3ducmV2LnhtbFBLBQYA&#10;AAAABAAEAPMAAAAoBgAAAAA=&#10;" fillcolor="white [3201]" strokecolor="black [3213]" strokeweight="2pt">
                <v:textbox>
                  <w:txbxContent>
                    <w:p w:rsidR="006A6049" w:rsidRDefault="006A6049" w:rsidP="00396950">
                      <w:pPr>
                        <w:spacing w:after="0" w:line="240" w:lineRule="auto"/>
                        <w:jc w:val="center"/>
                      </w:pPr>
                      <w:r>
                        <w:t>Буланова Л.А.</w:t>
                      </w:r>
                    </w:p>
                    <w:p w:rsidR="006A6049" w:rsidRDefault="006A6049" w:rsidP="00396950">
                      <w:pPr>
                        <w:spacing w:after="0" w:line="240" w:lineRule="auto"/>
                        <w:jc w:val="center"/>
                      </w:pPr>
                      <w:r>
                        <w:t>Заместитель</w:t>
                      </w:r>
                    </w:p>
                    <w:p w:rsidR="006A6049" w:rsidRPr="00881D55" w:rsidRDefault="006A6049" w:rsidP="00396950">
                      <w:pPr>
                        <w:spacing w:after="0" w:line="240" w:lineRule="auto"/>
                        <w:jc w:val="center"/>
                      </w:pPr>
                      <w:r>
                        <w:t>Руководителя ИФНС №21</w:t>
                      </w:r>
                    </w:p>
                    <w:p w:rsidR="006A6049" w:rsidRDefault="006A6049" w:rsidP="00396950">
                      <w:pPr>
                        <w:spacing w:after="0"/>
                        <w:jc w:val="center"/>
                      </w:pPr>
                    </w:p>
                    <w:p w:rsidR="006A6049" w:rsidRDefault="006A6049" w:rsidP="00881D55">
                      <w:pPr>
                        <w:jc w:val="center"/>
                      </w:pPr>
                    </w:p>
                  </w:txbxContent>
                </v:textbox>
              </v:roundrect>
            </w:pict>
          </mc:Fallback>
        </mc:AlternateContent>
      </w:r>
    </w:p>
    <w:p w:rsidR="00881D55" w:rsidRPr="0010541E" w:rsidRDefault="00881D55" w:rsidP="00135C21">
      <w:pPr>
        <w:pStyle w:val="2"/>
        <w:rPr>
          <w:rFonts w:ascii="Times New Roman" w:hAnsi="Times New Roman" w:cs="Times New Roman"/>
          <w:sz w:val="24"/>
          <w:szCs w:val="24"/>
        </w:rPr>
      </w:pPr>
    </w:p>
    <w:p w:rsidR="00881D55" w:rsidRPr="0010541E" w:rsidRDefault="00881D55" w:rsidP="00135C21">
      <w:pPr>
        <w:pStyle w:val="2"/>
        <w:rPr>
          <w:rFonts w:ascii="Times New Roman" w:hAnsi="Times New Roman" w:cs="Times New Roman"/>
          <w:sz w:val="24"/>
          <w:szCs w:val="24"/>
        </w:rPr>
      </w:pPr>
    </w:p>
    <w:p w:rsidR="00881D55" w:rsidRPr="0010541E" w:rsidRDefault="00881D55" w:rsidP="00135C21">
      <w:pPr>
        <w:pStyle w:val="2"/>
        <w:rPr>
          <w:rFonts w:ascii="Times New Roman" w:hAnsi="Times New Roman" w:cs="Times New Roman"/>
          <w:sz w:val="24"/>
          <w:szCs w:val="24"/>
        </w:rPr>
      </w:pPr>
    </w:p>
    <w:p w:rsidR="00071927" w:rsidRPr="0010541E" w:rsidRDefault="00071927" w:rsidP="00396950">
      <w:pPr>
        <w:spacing w:after="0" w:line="360" w:lineRule="auto"/>
        <w:rPr>
          <w:rFonts w:ascii="Times New Roman" w:hAnsi="Times New Roman" w:cs="Times New Roman"/>
          <w:sz w:val="24"/>
          <w:szCs w:val="24"/>
        </w:rPr>
      </w:pPr>
    </w:p>
    <w:p w:rsidR="00881D55" w:rsidRPr="0010541E" w:rsidRDefault="00396950" w:rsidP="00396950">
      <w:p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С целью изучения структуры ИФНС№21 начнем с руководителя инспекции, основными задачами которого являются:</w:t>
      </w:r>
    </w:p>
    <w:p w:rsidR="00396950" w:rsidRPr="0010541E" w:rsidRDefault="00396950" w:rsidP="00396950">
      <w:pPr>
        <w:pStyle w:val="a3"/>
        <w:numPr>
          <w:ilvl w:val="0"/>
          <w:numId w:val="11"/>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общее управление Инспекцией;</w:t>
      </w:r>
    </w:p>
    <w:p w:rsidR="00396950" w:rsidRPr="0010541E" w:rsidRDefault="00396950" w:rsidP="00396950">
      <w:pPr>
        <w:pStyle w:val="a3"/>
        <w:numPr>
          <w:ilvl w:val="0"/>
          <w:numId w:val="11"/>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организация работы по модернизации инспекции;</w:t>
      </w:r>
    </w:p>
    <w:p w:rsidR="00396950" w:rsidRPr="0010541E" w:rsidRDefault="00396950" w:rsidP="00396950">
      <w:pPr>
        <w:pStyle w:val="a3"/>
        <w:numPr>
          <w:ilvl w:val="0"/>
          <w:numId w:val="11"/>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осуществление координации работы финансового и общего обеспечения.</w:t>
      </w:r>
    </w:p>
    <w:p w:rsidR="00396950" w:rsidRPr="0010541E" w:rsidRDefault="00396950" w:rsidP="00396950">
      <w:pPr>
        <w:spacing w:after="0" w:line="360" w:lineRule="auto"/>
        <w:ind w:left="360"/>
        <w:rPr>
          <w:rFonts w:ascii="Times New Roman" w:hAnsi="Times New Roman" w:cs="Times New Roman"/>
          <w:sz w:val="24"/>
          <w:szCs w:val="24"/>
        </w:rPr>
      </w:pPr>
      <w:r w:rsidRPr="0010541E">
        <w:rPr>
          <w:rFonts w:ascii="Times New Roman" w:hAnsi="Times New Roman" w:cs="Times New Roman"/>
          <w:sz w:val="24"/>
          <w:szCs w:val="24"/>
        </w:rPr>
        <w:t>Организует и контролирует работу отделов:</w:t>
      </w:r>
    </w:p>
    <w:p w:rsidR="00396950" w:rsidRPr="0010541E" w:rsidRDefault="00396950" w:rsidP="00396950">
      <w:pPr>
        <w:spacing w:after="0" w:line="360" w:lineRule="auto"/>
        <w:ind w:left="360"/>
        <w:rPr>
          <w:rFonts w:ascii="Times New Roman" w:hAnsi="Times New Roman" w:cs="Times New Roman"/>
          <w:sz w:val="24"/>
          <w:szCs w:val="24"/>
        </w:rPr>
      </w:pPr>
      <w:r w:rsidRPr="0010541E">
        <w:rPr>
          <w:rFonts w:ascii="Times New Roman" w:hAnsi="Times New Roman" w:cs="Times New Roman"/>
          <w:sz w:val="24"/>
          <w:szCs w:val="24"/>
        </w:rPr>
        <w:t>- кадров;</w:t>
      </w:r>
    </w:p>
    <w:p w:rsidR="00396950" w:rsidRPr="0010541E" w:rsidRDefault="00396950" w:rsidP="00396950">
      <w:pPr>
        <w:spacing w:after="0" w:line="360" w:lineRule="auto"/>
        <w:ind w:left="360"/>
        <w:rPr>
          <w:rFonts w:ascii="Times New Roman" w:hAnsi="Times New Roman" w:cs="Times New Roman"/>
          <w:sz w:val="24"/>
          <w:szCs w:val="24"/>
        </w:rPr>
      </w:pPr>
      <w:r w:rsidRPr="0010541E">
        <w:rPr>
          <w:rFonts w:ascii="Times New Roman" w:hAnsi="Times New Roman" w:cs="Times New Roman"/>
          <w:sz w:val="24"/>
          <w:szCs w:val="24"/>
        </w:rPr>
        <w:t>- юридического;</w:t>
      </w:r>
    </w:p>
    <w:p w:rsidR="00396950" w:rsidRPr="0010541E" w:rsidRDefault="00396950" w:rsidP="00396950">
      <w:pPr>
        <w:spacing w:after="0" w:line="360" w:lineRule="auto"/>
        <w:ind w:left="360"/>
        <w:rPr>
          <w:rFonts w:ascii="Times New Roman" w:hAnsi="Times New Roman" w:cs="Times New Roman"/>
          <w:sz w:val="24"/>
          <w:szCs w:val="24"/>
        </w:rPr>
      </w:pPr>
      <w:r w:rsidRPr="0010541E">
        <w:rPr>
          <w:rFonts w:ascii="Times New Roman" w:hAnsi="Times New Roman" w:cs="Times New Roman"/>
          <w:sz w:val="24"/>
          <w:szCs w:val="24"/>
        </w:rPr>
        <w:t>- налогового аудита;</w:t>
      </w:r>
    </w:p>
    <w:p w:rsidR="00396950" w:rsidRPr="0010541E" w:rsidRDefault="00396950" w:rsidP="00396950">
      <w:pPr>
        <w:spacing w:after="0" w:line="360" w:lineRule="auto"/>
        <w:ind w:left="360"/>
        <w:rPr>
          <w:rFonts w:ascii="Times New Roman" w:hAnsi="Times New Roman" w:cs="Times New Roman"/>
          <w:sz w:val="24"/>
          <w:szCs w:val="24"/>
        </w:rPr>
      </w:pPr>
      <w:r w:rsidRPr="0010541E">
        <w:rPr>
          <w:rFonts w:ascii="Times New Roman" w:hAnsi="Times New Roman" w:cs="Times New Roman"/>
          <w:sz w:val="24"/>
          <w:szCs w:val="24"/>
        </w:rPr>
        <w:t>- урегулирования задолженности.</w:t>
      </w:r>
    </w:p>
    <w:p w:rsidR="00396950" w:rsidRPr="0010541E" w:rsidRDefault="00396950" w:rsidP="00396950">
      <w:pPr>
        <w:spacing w:after="0" w:line="360" w:lineRule="auto"/>
        <w:ind w:left="360"/>
        <w:rPr>
          <w:rFonts w:ascii="Times New Roman" w:hAnsi="Times New Roman" w:cs="Times New Roman"/>
          <w:sz w:val="24"/>
          <w:szCs w:val="24"/>
        </w:rPr>
      </w:pPr>
      <w:r w:rsidRPr="0010541E">
        <w:rPr>
          <w:rFonts w:ascii="Times New Roman" w:hAnsi="Times New Roman" w:cs="Times New Roman"/>
          <w:sz w:val="24"/>
          <w:szCs w:val="24"/>
        </w:rPr>
        <w:t>Следующую функциональную ступень занимают заместители руководителя Инспекции. В 21 Налоговой Инспекции существует 4 заместителя руководителя.</w:t>
      </w:r>
    </w:p>
    <w:p w:rsidR="00396950" w:rsidRPr="0010541E" w:rsidRDefault="00396950" w:rsidP="00396950">
      <w:pPr>
        <w:spacing w:after="0" w:line="360" w:lineRule="auto"/>
        <w:ind w:left="360"/>
        <w:rPr>
          <w:rFonts w:ascii="Times New Roman" w:hAnsi="Times New Roman" w:cs="Times New Roman"/>
          <w:sz w:val="24"/>
          <w:szCs w:val="24"/>
        </w:rPr>
      </w:pPr>
      <w:r w:rsidRPr="0010541E">
        <w:rPr>
          <w:rFonts w:ascii="Times New Roman" w:hAnsi="Times New Roman" w:cs="Times New Roman"/>
          <w:sz w:val="24"/>
          <w:szCs w:val="24"/>
        </w:rPr>
        <w:t>Первый заместитель контролирует и организует работу отделов:</w:t>
      </w:r>
    </w:p>
    <w:p w:rsidR="00396950" w:rsidRPr="0010541E" w:rsidRDefault="00396950" w:rsidP="00396950">
      <w:pPr>
        <w:pStyle w:val="a3"/>
        <w:numPr>
          <w:ilvl w:val="0"/>
          <w:numId w:val="12"/>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Отдел камеральных проверок №1;</w:t>
      </w:r>
    </w:p>
    <w:p w:rsidR="00396950" w:rsidRPr="0010541E" w:rsidRDefault="00396950" w:rsidP="00396950">
      <w:pPr>
        <w:pStyle w:val="a3"/>
        <w:numPr>
          <w:ilvl w:val="0"/>
          <w:numId w:val="12"/>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Отдел камеральных проверок №2;</w:t>
      </w:r>
    </w:p>
    <w:p w:rsidR="00396950" w:rsidRPr="0010541E" w:rsidRDefault="00396950" w:rsidP="00396950">
      <w:pPr>
        <w:pStyle w:val="a3"/>
        <w:numPr>
          <w:ilvl w:val="0"/>
          <w:numId w:val="12"/>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Отдел камеральных проверок №3;</w:t>
      </w:r>
    </w:p>
    <w:p w:rsidR="00396950" w:rsidRPr="0010541E" w:rsidRDefault="00396950" w:rsidP="00396950">
      <w:pPr>
        <w:pStyle w:val="a3"/>
        <w:numPr>
          <w:ilvl w:val="0"/>
          <w:numId w:val="12"/>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Отдел камеральных проверок №4;</w:t>
      </w:r>
    </w:p>
    <w:p w:rsidR="00396950" w:rsidRPr="0010541E" w:rsidRDefault="00396950" w:rsidP="00396950">
      <w:pPr>
        <w:pStyle w:val="a3"/>
        <w:numPr>
          <w:ilvl w:val="0"/>
          <w:numId w:val="12"/>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Отдел камеральных проверок №5.</w:t>
      </w:r>
    </w:p>
    <w:p w:rsidR="00396950" w:rsidRPr="0010541E" w:rsidRDefault="00071927" w:rsidP="00396950">
      <w:pPr>
        <w:spacing w:after="0" w:line="360" w:lineRule="auto"/>
        <w:ind w:left="360"/>
        <w:rPr>
          <w:rFonts w:ascii="Times New Roman" w:hAnsi="Times New Roman" w:cs="Times New Roman"/>
          <w:sz w:val="24"/>
          <w:szCs w:val="24"/>
        </w:rPr>
      </w:pPr>
      <w:r w:rsidRPr="0010541E">
        <w:rPr>
          <w:rFonts w:ascii="Times New Roman" w:hAnsi="Times New Roman" w:cs="Times New Roman"/>
          <w:sz w:val="24"/>
          <w:szCs w:val="24"/>
        </w:rPr>
        <w:t>Второму заместителю подчинены следующие отделы:</w:t>
      </w:r>
    </w:p>
    <w:p w:rsidR="00071927" w:rsidRPr="0010541E" w:rsidRDefault="00071927" w:rsidP="00071927">
      <w:pPr>
        <w:pStyle w:val="a3"/>
        <w:numPr>
          <w:ilvl w:val="0"/>
          <w:numId w:val="13"/>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 xml:space="preserve">Отдел выездных проверок №1; </w:t>
      </w:r>
    </w:p>
    <w:p w:rsidR="00071927" w:rsidRPr="0010541E" w:rsidRDefault="00071927" w:rsidP="00071927">
      <w:pPr>
        <w:pStyle w:val="a3"/>
        <w:numPr>
          <w:ilvl w:val="0"/>
          <w:numId w:val="13"/>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Отдел выездных проверок № 2;</w:t>
      </w:r>
    </w:p>
    <w:p w:rsidR="00071927" w:rsidRPr="0010541E" w:rsidRDefault="00071927" w:rsidP="00071927">
      <w:pPr>
        <w:pStyle w:val="a3"/>
        <w:numPr>
          <w:ilvl w:val="0"/>
          <w:numId w:val="13"/>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Отдел выездных проверок № 3;</w:t>
      </w:r>
    </w:p>
    <w:p w:rsidR="00071927" w:rsidRPr="0010541E" w:rsidRDefault="00071927" w:rsidP="00071927">
      <w:pPr>
        <w:pStyle w:val="a3"/>
        <w:numPr>
          <w:ilvl w:val="0"/>
          <w:numId w:val="13"/>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Отдел выездных проверок № 4.</w:t>
      </w:r>
    </w:p>
    <w:p w:rsidR="00071927" w:rsidRPr="0010541E" w:rsidRDefault="00071927" w:rsidP="00071927">
      <w:pPr>
        <w:spacing w:after="0" w:line="360" w:lineRule="auto"/>
        <w:ind w:left="360"/>
        <w:rPr>
          <w:rFonts w:ascii="Times New Roman" w:hAnsi="Times New Roman" w:cs="Times New Roman"/>
          <w:sz w:val="24"/>
          <w:szCs w:val="24"/>
        </w:rPr>
      </w:pPr>
    </w:p>
    <w:p w:rsidR="00071927" w:rsidRPr="0010541E" w:rsidRDefault="00071927" w:rsidP="00071927">
      <w:pPr>
        <w:spacing w:after="0" w:line="360" w:lineRule="auto"/>
        <w:ind w:left="360"/>
        <w:rPr>
          <w:rFonts w:ascii="Times New Roman" w:hAnsi="Times New Roman" w:cs="Times New Roman"/>
          <w:sz w:val="24"/>
          <w:szCs w:val="24"/>
        </w:rPr>
      </w:pPr>
      <w:r w:rsidRPr="0010541E">
        <w:rPr>
          <w:rFonts w:ascii="Times New Roman" w:hAnsi="Times New Roman" w:cs="Times New Roman"/>
          <w:sz w:val="24"/>
          <w:szCs w:val="24"/>
        </w:rPr>
        <w:t>Третий заместитель организует работу следующих отделов:</w:t>
      </w:r>
    </w:p>
    <w:p w:rsidR="00071927" w:rsidRPr="0010541E" w:rsidRDefault="00071927" w:rsidP="00071927">
      <w:pPr>
        <w:pStyle w:val="a3"/>
        <w:numPr>
          <w:ilvl w:val="0"/>
          <w:numId w:val="14"/>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Отдел по работе с налогоплательщиками;</w:t>
      </w:r>
    </w:p>
    <w:p w:rsidR="00071927" w:rsidRPr="0010541E" w:rsidRDefault="00071927" w:rsidP="00071927">
      <w:pPr>
        <w:pStyle w:val="a3"/>
        <w:numPr>
          <w:ilvl w:val="0"/>
          <w:numId w:val="14"/>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Отдел ввода и обработки данных №1 и №2;</w:t>
      </w:r>
    </w:p>
    <w:p w:rsidR="00071927" w:rsidRPr="0010541E" w:rsidRDefault="00071927" w:rsidP="00071927">
      <w:pPr>
        <w:pStyle w:val="a3"/>
        <w:numPr>
          <w:ilvl w:val="0"/>
          <w:numId w:val="14"/>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Отдел информационных технологий.</w:t>
      </w:r>
    </w:p>
    <w:p w:rsidR="00071927" w:rsidRPr="0010541E" w:rsidRDefault="00071927" w:rsidP="00071927">
      <w:pPr>
        <w:spacing w:after="0" w:line="360" w:lineRule="auto"/>
        <w:ind w:left="360"/>
        <w:rPr>
          <w:rFonts w:ascii="Times New Roman" w:hAnsi="Times New Roman" w:cs="Times New Roman"/>
          <w:sz w:val="24"/>
          <w:szCs w:val="24"/>
        </w:rPr>
      </w:pPr>
      <w:r w:rsidRPr="0010541E">
        <w:rPr>
          <w:rFonts w:ascii="Times New Roman" w:hAnsi="Times New Roman" w:cs="Times New Roman"/>
          <w:sz w:val="24"/>
          <w:szCs w:val="24"/>
        </w:rPr>
        <w:t>Четвертый заместитель контролирует работу в таких отделах, как:</w:t>
      </w:r>
    </w:p>
    <w:p w:rsidR="00071927" w:rsidRPr="0010541E" w:rsidRDefault="00071927" w:rsidP="00071927">
      <w:pPr>
        <w:pStyle w:val="a3"/>
        <w:numPr>
          <w:ilvl w:val="0"/>
          <w:numId w:val="15"/>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Отдел учета, отчетности и анализа;</w:t>
      </w:r>
    </w:p>
    <w:p w:rsidR="00071927" w:rsidRPr="0010541E" w:rsidRDefault="00071927" w:rsidP="00071927">
      <w:pPr>
        <w:pStyle w:val="a3"/>
        <w:numPr>
          <w:ilvl w:val="0"/>
          <w:numId w:val="15"/>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Отдел регистрации и учеты налогоплательщиков;</w:t>
      </w:r>
    </w:p>
    <w:p w:rsidR="00071927" w:rsidRPr="0010541E" w:rsidRDefault="00071927" w:rsidP="00071927">
      <w:pPr>
        <w:pStyle w:val="a3"/>
        <w:numPr>
          <w:ilvl w:val="0"/>
          <w:numId w:val="15"/>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Отдел оперативного контроля;</w:t>
      </w:r>
    </w:p>
    <w:p w:rsidR="00071927" w:rsidRPr="0010541E" w:rsidRDefault="00071927" w:rsidP="00071927">
      <w:pPr>
        <w:pStyle w:val="a3"/>
        <w:numPr>
          <w:ilvl w:val="0"/>
          <w:numId w:val="15"/>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Отдел встречных проверок.</w:t>
      </w:r>
    </w:p>
    <w:p w:rsidR="00071927" w:rsidRPr="0010541E" w:rsidRDefault="00071927" w:rsidP="00071927">
      <w:pPr>
        <w:spacing w:after="0" w:line="360" w:lineRule="auto"/>
        <w:ind w:left="360"/>
        <w:rPr>
          <w:rFonts w:ascii="Times New Roman" w:hAnsi="Times New Roman" w:cs="Times New Roman"/>
          <w:sz w:val="24"/>
          <w:szCs w:val="24"/>
        </w:rPr>
      </w:pPr>
    </w:p>
    <w:p w:rsidR="00071927" w:rsidRPr="0010541E" w:rsidRDefault="0021231C" w:rsidP="0021231C">
      <w:pPr>
        <w:pStyle w:val="11"/>
      </w:pPr>
      <w:r>
        <w:t xml:space="preserve">2.2 </w:t>
      </w:r>
      <w:r w:rsidR="00071927" w:rsidRPr="0010541E">
        <w:t>Функции отделов ИФНС №21</w:t>
      </w:r>
    </w:p>
    <w:p w:rsidR="00071927" w:rsidRPr="0010541E" w:rsidRDefault="00071927" w:rsidP="00071927">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Рассмотрим функционал каждого отдела ИФНС №21 и кратко охарактеризуем зоны их ответственности.</w:t>
      </w:r>
    </w:p>
    <w:p w:rsidR="00071927" w:rsidRPr="0010541E" w:rsidRDefault="00071927" w:rsidP="00071927">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Отдел финансового и общего обеспечения осуществляет:</w:t>
      </w:r>
    </w:p>
    <w:p w:rsidR="00071927" w:rsidRPr="0010541E" w:rsidRDefault="001B404E" w:rsidP="00071927">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А) прием, отправку и обработку коррес</w:t>
      </w:r>
      <w:r w:rsidR="00BF45B3" w:rsidRPr="0010541E">
        <w:rPr>
          <w:rFonts w:ascii="Times New Roman" w:hAnsi="Times New Roman" w:cs="Times New Roman"/>
          <w:sz w:val="24"/>
          <w:szCs w:val="24"/>
        </w:rPr>
        <w:t>понденции на бумажных носителях и в электронном виде по каналам связи;</w:t>
      </w:r>
    </w:p>
    <w:p w:rsidR="00BF45B3" w:rsidRPr="0010541E" w:rsidRDefault="00BF45B3" w:rsidP="00071927">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В) формирование и ведение архива документов Инспекции;</w:t>
      </w:r>
    </w:p>
    <w:p w:rsidR="00BF45B3" w:rsidRPr="0010541E" w:rsidRDefault="00BF45B3" w:rsidP="00071927">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С) обмен корреспонденцией по электронной почте.</w:t>
      </w:r>
    </w:p>
    <w:p w:rsidR="00BF45B3" w:rsidRPr="0010541E" w:rsidRDefault="00BF45B3" w:rsidP="00071927">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Юридический отдел осуществляет:</w:t>
      </w:r>
    </w:p>
    <w:p w:rsidR="00BF45B3" w:rsidRPr="0010541E" w:rsidRDefault="00BF45B3" w:rsidP="00BF45B3">
      <w:pPr>
        <w:pStyle w:val="a3"/>
        <w:numPr>
          <w:ilvl w:val="0"/>
          <w:numId w:val="16"/>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Рассмотрение и анализ жалоб налогоплательщиков;</w:t>
      </w:r>
    </w:p>
    <w:p w:rsidR="00BF45B3" w:rsidRPr="0010541E" w:rsidRDefault="00BF45B3" w:rsidP="00BF45B3">
      <w:pPr>
        <w:pStyle w:val="a3"/>
        <w:numPr>
          <w:ilvl w:val="0"/>
          <w:numId w:val="16"/>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Производство, участие и юридическое сопровождение дел о налоговых и административных правонарушениях;</w:t>
      </w:r>
    </w:p>
    <w:p w:rsidR="00BF45B3" w:rsidRPr="0010541E" w:rsidRDefault="00BF45B3" w:rsidP="00BF45B3">
      <w:pPr>
        <w:pStyle w:val="a3"/>
        <w:numPr>
          <w:ilvl w:val="0"/>
          <w:numId w:val="16"/>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Оформление и предъявление в суды общей юрисдикции и арбитражные суды исков по всем основаниям в соответствии с законодательством РФ;</w:t>
      </w:r>
    </w:p>
    <w:p w:rsidR="00BF45B3" w:rsidRPr="0010541E" w:rsidRDefault="00BF45B3" w:rsidP="00BF45B3">
      <w:pPr>
        <w:spacing w:after="0" w:line="360" w:lineRule="auto"/>
        <w:ind w:left="709"/>
        <w:rPr>
          <w:rFonts w:ascii="Times New Roman" w:hAnsi="Times New Roman" w:cs="Times New Roman"/>
          <w:sz w:val="24"/>
          <w:szCs w:val="24"/>
        </w:rPr>
      </w:pPr>
      <w:r w:rsidRPr="0010541E">
        <w:rPr>
          <w:rFonts w:ascii="Times New Roman" w:hAnsi="Times New Roman" w:cs="Times New Roman"/>
          <w:sz w:val="24"/>
          <w:szCs w:val="24"/>
        </w:rPr>
        <w:t>Отдел регистрации и учета налогоплательщиков:</w:t>
      </w:r>
    </w:p>
    <w:p w:rsidR="00BF45B3" w:rsidRPr="0010541E" w:rsidRDefault="00BF45B3" w:rsidP="00BF45B3">
      <w:pPr>
        <w:pStyle w:val="a3"/>
        <w:numPr>
          <w:ilvl w:val="0"/>
          <w:numId w:val="17"/>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Ведет государственную регистрацию юридических лиц, принимает решение о внесении соответствующей записи в ЕГРЮЛ;</w:t>
      </w:r>
    </w:p>
    <w:p w:rsidR="00BF45B3" w:rsidRPr="0010541E" w:rsidRDefault="00BF45B3" w:rsidP="00BF45B3">
      <w:pPr>
        <w:pStyle w:val="a3"/>
        <w:numPr>
          <w:ilvl w:val="0"/>
          <w:numId w:val="17"/>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Ведет учет налогоплательщиков;</w:t>
      </w:r>
    </w:p>
    <w:p w:rsidR="00BF45B3" w:rsidRPr="0010541E" w:rsidRDefault="00BF45B3" w:rsidP="00BF45B3">
      <w:pPr>
        <w:pStyle w:val="a3"/>
        <w:numPr>
          <w:ilvl w:val="0"/>
          <w:numId w:val="17"/>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Осуществляет снятие с учета налогоплательщиков;</w:t>
      </w:r>
    </w:p>
    <w:p w:rsidR="00BF45B3" w:rsidRPr="0010541E" w:rsidRDefault="00BF45B3" w:rsidP="00BF45B3">
      <w:pPr>
        <w:pStyle w:val="a3"/>
        <w:numPr>
          <w:ilvl w:val="0"/>
          <w:numId w:val="17"/>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Вносит изменения в учетные данные налогоплательщиков;</w:t>
      </w:r>
    </w:p>
    <w:p w:rsidR="00BF45B3" w:rsidRPr="0010541E" w:rsidRDefault="00BF45B3" w:rsidP="00BF45B3">
      <w:pPr>
        <w:pStyle w:val="a3"/>
        <w:numPr>
          <w:ilvl w:val="0"/>
          <w:numId w:val="17"/>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Работает с информацией об открытии банковских счетов;</w:t>
      </w:r>
    </w:p>
    <w:p w:rsidR="00BF45B3" w:rsidRPr="0010541E" w:rsidRDefault="00BF45B3" w:rsidP="00BF45B3">
      <w:pPr>
        <w:pStyle w:val="a3"/>
        <w:numPr>
          <w:ilvl w:val="0"/>
          <w:numId w:val="17"/>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 xml:space="preserve">Предоставляет сведения из </w:t>
      </w:r>
      <w:proofErr w:type="gramStart"/>
      <w:r w:rsidRPr="0010541E">
        <w:rPr>
          <w:rFonts w:ascii="Times New Roman" w:hAnsi="Times New Roman" w:cs="Times New Roman"/>
          <w:sz w:val="24"/>
          <w:szCs w:val="24"/>
        </w:rPr>
        <w:t>соответствующих</w:t>
      </w:r>
      <w:proofErr w:type="gramEnd"/>
      <w:r w:rsidRPr="0010541E">
        <w:rPr>
          <w:rFonts w:ascii="Times New Roman" w:hAnsi="Times New Roman" w:cs="Times New Roman"/>
          <w:sz w:val="24"/>
          <w:szCs w:val="24"/>
        </w:rPr>
        <w:t xml:space="preserve"> государственных </w:t>
      </w:r>
      <w:proofErr w:type="spellStart"/>
      <w:r w:rsidRPr="0010541E">
        <w:rPr>
          <w:rFonts w:ascii="Times New Roman" w:hAnsi="Times New Roman" w:cs="Times New Roman"/>
          <w:sz w:val="24"/>
          <w:szCs w:val="24"/>
        </w:rPr>
        <w:t>реестровю</w:t>
      </w:r>
      <w:proofErr w:type="spellEnd"/>
    </w:p>
    <w:p w:rsidR="00BF45B3" w:rsidRPr="0010541E" w:rsidRDefault="00BF45B3" w:rsidP="00BF45B3">
      <w:pPr>
        <w:spacing w:after="0" w:line="360" w:lineRule="auto"/>
        <w:ind w:left="709"/>
        <w:rPr>
          <w:rFonts w:ascii="Times New Roman" w:hAnsi="Times New Roman" w:cs="Times New Roman"/>
          <w:sz w:val="24"/>
          <w:szCs w:val="24"/>
        </w:rPr>
      </w:pPr>
    </w:p>
    <w:p w:rsidR="00BF45B3" w:rsidRPr="0010541E" w:rsidRDefault="00BF45B3" w:rsidP="00BF45B3">
      <w:pPr>
        <w:spacing w:after="0" w:line="360" w:lineRule="auto"/>
        <w:ind w:left="709"/>
        <w:rPr>
          <w:rFonts w:ascii="Times New Roman" w:hAnsi="Times New Roman" w:cs="Times New Roman"/>
          <w:sz w:val="24"/>
          <w:szCs w:val="24"/>
        </w:rPr>
      </w:pPr>
    </w:p>
    <w:p w:rsidR="00BF45B3" w:rsidRPr="0010541E" w:rsidRDefault="00BF45B3" w:rsidP="00BF45B3">
      <w:pPr>
        <w:spacing w:after="0" w:line="360" w:lineRule="auto"/>
        <w:ind w:left="709"/>
        <w:rPr>
          <w:rFonts w:ascii="Times New Roman" w:hAnsi="Times New Roman" w:cs="Times New Roman"/>
          <w:sz w:val="24"/>
          <w:szCs w:val="24"/>
        </w:rPr>
      </w:pPr>
      <w:r w:rsidRPr="0010541E">
        <w:rPr>
          <w:rFonts w:ascii="Times New Roman" w:hAnsi="Times New Roman" w:cs="Times New Roman"/>
          <w:sz w:val="24"/>
          <w:szCs w:val="24"/>
        </w:rPr>
        <w:lastRenderedPageBreak/>
        <w:t>Отдел работы с налогоплательщиками осуществляет:</w:t>
      </w:r>
    </w:p>
    <w:p w:rsidR="00BF45B3" w:rsidRPr="0010541E" w:rsidRDefault="00BF45B3" w:rsidP="00BF45B3">
      <w:pPr>
        <w:pStyle w:val="a3"/>
        <w:numPr>
          <w:ilvl w:val="0"/>
          <w:numId w:val="18"/>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 xml:space="preserve">Прием деклараций и других документов, служащих основанием для исчисления налогов и сборов, и бухгалтерской отчетности </w:t>
      </w:r>
      <w:r w:rsidR="006A6049" w:rsidRPr="0010541E">
        <w:rPr>
          <w:rFonts w:ascii="Times New Roman" w:hAnsi="Times New Roman" w:cs="Times New Roman"/>
          <w:sz w:val="24"/>
          <w:szCs w:val="24"/>
        </w:rPr>
        <w:t>на бумажных и электронных носителях записи;</w:t>
      </w:r>
    </w:p>
    <w:p w:rsidR="006A6049" w:rsidRPr="0010541E" w:rsidRDefault="006A6049" w:rsidP="00BF45B3">
      <w:pPr>
        <w:pStyle w:val="a3"/>
        <w:numPr>
          <w:ilvl w:val="0"/>
          <w:numId w:val="18"/>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Прием сведений, служащих основанием для исчисления НДС от налоговых агентов и их обработка;</w:t>
      </w:r>
    </w:p>
    <w:p w:rsidR="006A6049" w:rsidRPr="0010541E" w:rsidRDefault="006A6049" w:rsidP="00BF45B3">
      <w:pPr>
        <w:pStyle w:val="a3"/>
        <w:numPr>
          <w:ilvl w:val="0"/>
          <w:numId w:val="18"/>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Регистрация копий счетов-фактур;</w:t>
      </w:r>
    </w:p>
    <w:p w:rsidR="006A6049" w:rsidRPr="0010541E" w:rsidRDefault="006A6049" w:rsidP="00BF45B3">
      <w:pPr>
        <w:pStyle w:val="a3"/>
        <w:numPr>
          <w:ilvl w:val="0"/>
          <w:numId w:val="18"/>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Выдачу налогоплательщикам справок по вопросам, относящимся к компетенции налоговых органов;</w:t>
      </w:r>
    </w:p>
    <w:p w:rsidR="006A6049" w:rsidRPr="0010541E" w:rsidRDefault="006A6049" w:rsidP="00BF45B3">
      <w:pPr>
        <w:pStyle w:val="a3"/>
        <w:numPr>
          <w:ilvl w:val="0"/>
          <w:numId w:val="18"/>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Сверку расчетов налогоплательщиков с бюджетом и государственными внебюджетными фондами;</w:t>
      </w:r>
    </w:p>
    <w:p w:rsidR="006A6049" w:rsidRPr="0010541E" w:rsidRDefault="006A6049" w:rsidP="00BF45B3">
      <w:pPr>
        <w:pStyle w:val="a3"/>
        <w:numPr>
          <w:ilvl w:val="0"/>
          <w:numId w:val="18"/>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Обеспечивает налогоплательщика необходимой информацией для оформления платежных документов.</w:t>
      </w:r>
    </w:p>
    <w:p w:rsidR="006A6049" w:rsidRPr="0010541E" w:rsidRDefault="006A6049" w:rsidP="006A6049">
      <w:pPr>
        <w:spacing w:after="0" w:line="360" w:lineRule="auto"/>
        <w:ind w:left="709"/>
        <w:rPr>
          <w:rFonts w:ascii="Times New Roman" w:hAnsi="Times New Roman" w:cs="Times New Roman"/>
          <w:sz w:val="24"/>
          <w:szCs w:val="24"/>
        </w:rPr>
      </w:pPr>
      <w:r w:rsidRPr="0010541E">
        <w:rPr>
          <w:rFonts w:ascii="Times New Roman" w:hAnsi="Times New Roman" w:cs="Times New Roman"/>
          <w:sz w:val="24"/>
          <w:szCs w:val="24"/>
        </w:rPr>
        <w:t xml:space="preserve">Отдел ввода и обработки данных осуществляет: </w:t>
      </w:r>
    </w:p>
    <w:p w:rsidR="006A6049" w:rsidRPr="0010541E" w:rsidRDefault="006A6049" w:rsidP="006A6049">
      <w:pPr>
        <w:pStyle w:val="a3"/>
        <w:numPr>
          <w:ilvl w:val="0"/>
          <w:numId w:val="19"/>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 xml:space="preserve">Ввод данных на бумажных носителях по юридическим и </w:t>
      </w:r>
      <w:proofErr w:type="spellStart"/>
      <w:r w:rsidRPr="0010541E">
        <w:rPr>
          <w:rFonts w:ascii="Times New Roman" w:hAnsi="Times New Roman" w:cs="Times New Roman"/>
          <w:sz w:val="24"/>
          <w:szCs w:val="24"/>
        </w:rPr>
        <w:t>физтическим</w:t>
      </w:r>
      <w:proofErr w:type="spellEnd"/>
      <w:r w:rsidRPr="0010541E">
        <w:rPr>
          <w:rFonts w:ascii="Times New Roman" w:hAnsi="Times New Roman" w:cs="Times New Roman"/>
          <w:sz w:val="24"/>
          <w:szCs w:val="24"/>
        </w:rPr>
        <w:t xml:space="preserve"> лицам;</w:t>
      </w:r>
    </w:p>
    <w:p w:rsidR="006A6049" w:rsidRPr="0010541E" w:rsidRDefault="006A6049" w:rsidP="006A6049">
      <w:pPr>
        <w:pStyle w:val="a3"/>
        <w:numPr>
          <w:ilvl w:val="0"/>
          <w:numId w:val="19"/>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Работу с платежными документами.</w:t>
      </w:r>
    </w:p>
    <w:p w:rsidR="006A6049" w:rsidRPr="0010541E" w:rsidRDefault="006A6049" w:rsidP="006A6049">
      <w:pPr>
        <w:spacing w:after="0" w:line="360" w:lineRule="auto"/>
        <w:ind w:left="709"/>
        <w:rPr>
          <w:rFonts w:ascii="Times New Roman" w:hAnsi="Times New Roman" w:cs="Times New Roman"/>
          <w:sz w:val="24"/>
          <w:szCs w:val="24"/>
        </w:rPr>
      </w:pPr>
      <w:r w:rsidRPr="0010541E">
        <w:rPr>
          <w:rFonts w:ascii="Times New Roman" w:hAnsi="Times New Roman" w:cs="Times New Roman"/>
          <w:sz w:val="24"/>
          <w:szCs w:val="24"/>
        </w:rPr>
        <w:t>Отдел учета, отчетности и анализа осуществляет:</w:t>
      </w:r>
    </w:p>
    <w:p w:rsidR="006A6049" w:rsidRPr="0010541E" w:rsidRDefault="006A6049" w:rsidP="006A6049">
      <w:pPr>
        <w:pStyle w:val="a3"/>
        <w:numPr>
          <w:ilvl w:val="0"/>
          <w:numId w:val="22"/>
        </w:numPr>
        <w:spacing w:after="0" w:line="360" w:lineRule="auto"/>
        <w:ind w:left="1418" w:hanging="425"/>
        <w:rPr>
          <w:rFonts w:ascii="Times New Roman" w:hAnsi="Times New Roman" w:cs="Times New Roman"/>
          <w:sz w:val="24"/>
          <w:szCs w:val="24"/>
        </w:rPr>
      </w:pPr>
      <w:r w:rsidRPr="0010541E">
        <w:rPr>
          <w:rFonts w:ascii="Times New Roman" w:hAnsi="Times New Roman" w:cs="Times New Roman"/>
          <w:sz w:val="24"/>
          <w:szCs w:val="24"/>
        </w:rPr>
        <w:t>Анализ и прогнозирование начислений, поступлений и задолженности по налогам и сборам;</w:t>
      </w:r>
    </w:p>
    <w:p w:rsidR="006A6049" w:rsidRPr="0010541E" w:rsidRDefault="006A6049" w:rsidP="006A6049">
      <w:pPr>
        <w:pStyle w:val="a3"/>
        <w:numPr>
          <w:ilvl w:val="0"/>
          <w:numId w:val="22"/>
        </w:numPr>
        <w:spacing w:after="0" w:line="360" w:lineRule="auto"/>
        <w:ind w:left="1418" w:hanging="425"/>
        <w:rPr>
          <w:rFonts w:ascii="Times New Roman" w:hAnsi="Times New Roman" w:cs="Times New Roman"/>
          <w:sz w:val="24"/>
          <w:szCs w:val="24"/>
        </w:rPr>
      </w:pPr>
      <w:r w:rsidRPr="0010541E">
        <w:rPr>
          <w:rFonts w:ascii="Times New Roman" w:hAnsi="Times New Roman" w:cs="Times New Roman"/>
          <w:sz w:val="24"/>
          <w:szCs w:val="24"/>
        </w:rPr>
        <w:t>Разрешение проблемных ситуаций с начислением пени, с невыясненными платежами;</w:t>
      </w:r>
    </w:p>
    <w:p w:rsidR="006A6049" w:rsidRPr="0010541E" w:rsidRDefault="006A6049" w:rsidP="006A6049">
      <w:pPr>
        <w:pStyle w:val="a3"/>
        <w:numPr>
          <w:ilvl w:val="0"/>
          <w:numId w:val="22"/>
        </w:numPr>
        <w:spacing w:after="0" w:line="360" w:lineRule="auto"/>
        <w:ind w:left="1418" w:hanging="425"/>
        <w:rPr>
          <w:rFonts w:ascii="Times New Roman" w:hAnsi="Times New Roman" w:cs="Times New Roman"/>
          <w:sz w:val="24"/>
          <w:szCs w:val="24"/>
        </w:rPr>
      </w:pPr>
      <w:proofErr w:type="gramStart"/>
      <w:r w:rsidRPr="0010541E">
        <w:rPr>
          <w:rFonts w:ascii="Times New Roman" w:hAnsi="Times New Roman" w:cs="Times New Roman"/>
          <w:sz w:val="24"/>
          <w:szCs w:val="24"/>
        </w:rPr>
        <w:t>Контроль за</w:t>
      </w:r>
      <w:proofErr w:type="gramEnd"/>
      <w:r w:rsidRPr="0010541E">
        <w:rPr>
          <w:rFonts w:ascii="Times New Roman" w:hAnsi="Times New Roman" w:cs="Times New Roman"/>
          <w:sz w:val="24"/>
          <w:szCs w:val="24"/>
        </w:rPr>
        <w:t xml:space="preserve"> правильностью зачислений платежей на счета по учету доходов бюджета.</w:t>
      </w:r>
    </w:p>
    <w:p w:rsidR="006A6049" w:rsidRPr="0010541E" w:rsidRDefault="006A6049" w:rsidP="006A6049">
      <w:pPr>
        <w:spacing w:after="0" w:line="360" w:lineRule="auto"/>
        <w:ind w:left="633"/>
        <w:rPr>
          <w:rFonts w:ascii="Times New Roman" w:hAnsi="Times New Roman" w:cs="Times New Roman"/>
          <w:sz w:val="24"/>
          <w:szCs w:val="24"/>
        </w:rPr>
      </w:pPr>
      <w:r w:rsidRPr="0010541E">
        <w:rPr>
          <w:rFonts w:ascii="Times New Roman" w:hAnsi="Times New Roman" w:cs="Times New Roman"/>
          <w:sz w:val="24"/>
          <w:szCs w:val="24"/>
        </w:rPr>
        <w:t>Отдел урегулирования задолженности производит:</w:t>
      </w:r>
    </w:p>
    <w:p w:rsidR="006A6049" w:rsidRPr="0010541E" w:rsidRDefault="006A6049" w:rsidP="006A6049">
      <w:pPr>
        <w:pStyle w:val="a3"/>
        <w:numPr>
          <w:ilvl w:val="0"/>
          <w:numId w:val="23"/>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Взыскание налогов и сборов;</w:t>
      </w:r>
    </w:p>
    <w:p w:rsidR="006A6049" w:rsidRPr="0010541E" w:rsidRDefault="006A6049" w:rsidP="006A6049">
      <w:pPr>
        <w:pStyle w:val="a3"/>
        <w:numPr>
          <w:ilvl w:val="0"/>
          <w:numId w:val="23"/>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Направление требований об уплате налогов;</w:t>
      </w:r>
    </w:p>
    <w:p w:rsidR="006A6049" w:rsidRPr="0010541E" w:rsidRDefault="006A6049" w:rsidP="006A6049">
      <w:pPr>
        <w:pStyle w:val="a3"/>
        <w:numPr>
          <w:ilvl w:val="0"/>
          <w:numId w:val="23"/>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 xml:space="preserve">Подготовку и доведение до налогоплательщиков решений об обращении взыскания </w:t>
      </w:r>
      <w:r w:rsidR="006407D7" w:rsidRPr="0010541E">
        <w:rPr>
          <w:rFonts w:ascii="Times New Roman" w:hAnsi="Times New Roman" w:cs="Times New Roman"/>
          <w:sz w:val="24"/>
          <w:szCs w:val="24"/>
        </w:rPr>
        <w:t>на его денежные средства;</w:t>
      </w:r>
    </w:p>
    <w:p w:rsidR="006407D7" w:rsidRPr="0010541E" w:rsidRDefault="006407D7" w:rsidP="006A6049">
      <w:pPr>
        <w:pStyle w:val="a3"/>
        <w:numPr>
          <w:ilvl w:val="0"/>
          <w:numId w:val="23"/>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Приостановление операций по счетам налогоплательщиков;</w:t>
      </w:r>
    </w:p>
    <w:p w:rsidR="006407D7" w:rsidRPr="0010541E" w:rsidRDefault="006407D7" w:rsidP="006A6049">
      <w:pPr>
        <w:pStyle w:val="a3"/>
        <w:numPr>
          <w:ilvl w:val="0"/>
          <w:numId w:val="23"/>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Подготовку документов на возврат или зачет излишне уплаченных или излишне взысканных сумм налога.</w:t>
      </w:r>
    </w:p>
    <w:p w:rsidR="00A308C7" w:rsidRPr="0010541E" w:rsidRDefault="00A308C7" w:rsidP="006407D7">
      <w:pPr>
        <w:spacing w:after="0" w:line="360" w:lineRule="auto"/>
        <w:ind w:left="633"/>
        <w:rPr>
          <w:rFonts w:ascii="Times New Roman" w:hAnsi="Times New Roman" w:cs="Times New Roman"/>
          <w:sz w:val="24"/>
          <w:szCs w:val="24"/>
        </w:rPr>
      </w:pPr>
    </w:p>
    <w:p w:rsidR="00A308C7" w:rsidRPr="0010541E" w:rsidRDefault="00A308C7" w:rsidP="006407D7">
      <w:pPr>
        <w:spacing w:after="0" w:line="360" w:lineRule="auto"/>
        <w:ind w:left="633"/>
        <w:rPr>
          <w:rFonts w:ascii="Times New Roman" w:hAnsi="Times New Roman" w:cs="Times New Roman"/>
          <w:sz w:val="24"/>
          <w:szCs w:val="24"/>
        </w:rPr>
      </w:pPr>
    </w:p>
    <w:p w:rsidR="00A308C7" w:rsidRPr="0010541E" w:rsidRDefault="00A308C7" w:rsidP="006407D7">
      <w:pPr>
        <w:spacing w:after="0" w:line="360" w:lineRule="auto"/>
        <w:ind w:left="633"/>
        <w:rPr>
          <w:rFonts w:ascii="Times New Roman" w:hAnsi="Times New Roman" w:cs="Times New Roman"/>
          <w:sz w:val="24"/>
          <w:szCs w:val="24"/>
        </w:rPr>
      </w:pPr>
    </w:p>
    <w:p w:rsidR="006407D7" w:rsidRPr="0010541E" w:rsidRDefault="006407D7" w:rsidP="006407D7">
      <w:pPr>
        <w:spacing w:after="0" w:line="360" w:lineRule="auto"/>
        <w:ind w:left="633"/>
        <w:rPr>
          <w:rFonts w:ascii="Times New Roman" w:hAnsi="Times New Roman" w:cs="Times New Roman"/>
          <w:sz w:val="24"/>
          <w:szCs w:val="24"/>
        </w:rPr>
      </w:pPr>
      <w:r w:rsidRPr="0010541E">
        <w:rPr>
          <w:rFonts w:ascii="Times New Roman" w:hAnsi="Times New Roman" w:cs="Times New Roman"/>
          <w:sz w:val="24"/>
          <w:szCs w:val="24"/>
        </w:rPr>
        <w:lastRenderedPageBreak/>
        <w:t>Отделы камеральных проверок осуществляют:</w:t>
      </w:r>
    </w:p>
    <w:p w:rsidR="006407D7" w:rsidRPr="0010541E" w:rsidRDefault="00A308C7" w:rsidP="00A308C7">
      <w:pPr>
        <w:pStyle w:val="a3"/>
        <w:numPr>
          <w:ilvl w:val="0"/>
          <w:numId w:val="24"/>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Проведение камеральных проверок налоговых деклараций и иных документов, служащих основанием для исчисления и уплаты налогов и сборов основных налогоплательщиков;</w:t>
      </w:r>
    </w:p>
    <w:p w:rsidR="00A308C7" w:rsidRPr="0010541E" w:rsidRDefault="00A308C7" w:rsidP="00A308C7">
      <w:pPr>
        <w:pStyle w:val="a3"/>
        <w:numPr>
          <w:ilvl w:val="0"/>
          <w:numId w:val="24"/>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Отбор налогоплательщиков для включения в план выездных налоговых проверок;</w:t>
      </w:r>
    </w:p>
    <w:p w:rsidR="00A308C7" w:rsidRPr="0010541E" w:rsidRDefault="00A308C7" w:rsidP="00A308C7">
      <w:pPr>
        <w:pStyle w:val="a3"/>
        <w:numPr>
          <w:ilvl w:val="0"/>
          <w:numId w:val="24"/>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 xml:space="preserve">Камеральную проверку декларации по НДС; </w:t>
      </w:r>
    </w:p>
    <w:p w:rsidR="00A308C7" w:rsidRPr="0010541E" w:rsidRDefault="00A308C7" w:rsidP="00A308C7">
      <w:pPr>
        <w:pStyle w:val="a3"/>
        <w:numPr>
          <w:ilvl w:val="0"/>
          <w:numId w:val="24"/>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Исчисление НДС с организаций и физических ли</w:t>
      </w:r>
      <w:proofErr w:type="gramStart"/>
      <w:r w:rsidRPr="0010541E">
        <w:rPr>
          <w:rFonts w:ascii="Times New Roman" w:hAnsi="Times New Roman" w:cs="Times New Roman"/>
          <w:sz w:val="24"/>
          <w:szCs w:val="24"/>
        </w:rPr>
        <w:t>ц-</w:t>
      </w:r>
      <w:proofErr w:type="gramEnd"/>
      <w:r w:rsidRPr="0010541E">
        <w:rPr>
          <w:rFonts w:ascii="Times New Roman" w:hAnsi="Times New Roman" w:cs="Times New Roman"/>
          <w:sz w:val="24"/>
          <w:szCs w:val="24"/>
        </w:rPr>
        <w:t xml:space="preserve"> индивидуальных предпринимателей.</w:t>
      </w:r>
    </w:p>
    <w:p w:rsidR="00A308C7" w:rsidRPr="0010541E" w:rsidRDefault="00A308C7" w:rsidP="00A308C7">
      <w:pPr>
        <w:spacing w:after="0" w:line="360" w:lineRule="auto"/>
        <w:ind w:left="633"/>
        <w:rPr>
          <w:rFonts w:ascii="Times New Roman" w:hAnsi="Times New Roman" w:cs="Times New Roman"/>
          <w:sz w:val="24"/>
          <w:szCs w:val="24"/>
        </w:rPr>
      </w:pPr>
      <w:r w:rsidRPr="0010541E">
        <w:rPr>
          <w:rFonts w:ascii="Times New Roman" w:hAnsi="Times New Roman" w:cs="Times New Roman"/>
          <w:sz w:val="24"/>
          <w:szCs w:val="24"/>
        </w:rPr>
        <w:t>Отделы выездных проверок проводят:</w:t>
      </w:r>
    </w:p>
    <w:p w:rsidR="00A308C7" w:rsidRPr="0010541E" w:rsidRDefault="00A308C7" w:rsidP="00A308C7">
      <w:pPr>
        <w:pStyle w:val="a3"/>
        <w:numPr>
          <w:ilvl w:val="0"/>
          <w:numId w:val="25"/>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Выездные налоговые проверки налогоплательщиков, плательщиков сборов в бюджетную систему РФ;</w:t>
      </w:r>
    </w:p>
    <w:p w:rsidR="00A308C7" w:rsidRPr="0010541E" w:rsidRDefault="00A308C7" w:rsidP="00A308C7">
      <w:pPr>
        <w:pStyle w:val="a3"/>
        <w:numPr>
          <w:ilvl w:val="0"/>
          <w:numId w:val="25"/>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Рассмотрение представленных налогоплательщиками возражение по актам выездных налоговых проверок;</w:t>
      </w:r>
    </w:p>
    <w:p w:rsidR="00A308C7" w:rsidRPr="0010541E" w:rsidRDefault="00A308C7" w:rsidP="00A308C7">
      <w:pPr>
        <w:pStyle w:val="a3"/>
        <w:numPr>
          <w:ilvl w:val="0"/>
          <w:numId w:val="25"/>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Оформление результатов выездных налоговых проверок.</w:t>
      </w:r>
    </w:p>
    <w:p w:rsidR="00A308C7" w:rsidRPr="0010541E" w:rsidRDefault="00A308C7" w:rsidP="00A308C7">
      <w:pPr>
        <w:spacing w:after="0" w:line="360" w:lineRule="auto"/>
        <w:ind w:left="633"/>
        <w:rPr>
          <w:rFonts w:ascii="Times New Roman" w:hAnsi="Times New Roman" w:cs="Times New Roman"/>
          <w:sz w:val="24"/>
          <w:szCs w:val="24"/>
        </w:rPr>
      </w:pPr>
      <w:r w:rsidRPr="0010541E">
        <w:rPr>
          <w:rFonts w:ascii="Times New Roman" w:hAnsi="Times New Roman" w:cs="Times New Roman"/>
          <w:sz w:val="24"/>
          <w:szCs w:val="24"/>
        </w:rPr>
        <w:t xml:space="preserve">Вся совокупность вышеприведенных функциональных служб осуществляет целенаправленную деятельность по контролю, исчислению и взиманию налоговых поступлений </w:t>
      </w:r>
      <w:r w:rsidR="00CF586A" w:rsidRPr="0010541E">
        <w:rPr>
          <w:rFonts w:ascii="Times New Roman" w:hAnsi="Times New Roman" w:cs="Times New Roman"/>
          <w:sz w:val="24"/>
          <w:szCs w:val="24"/>
        </w:rPr>
        <w:t>со всей подведомственной ей территории, в том числе и в рамках косвенного налогообложения.</w:t>
      </w:r>
      <w:r w:rsidRPr="0010541E">
        <w:rPr>
          <w:rFonts w:ascii="Times New Roman" w:hAnsi="Times New Roman" w:cs="Times New Roman"/>
          <w:sz w:val="24"/>
          <w:szCs w:val="24"/>
        </w:rPr>
        <w:t xml:space="preserve"> </w:t>
      </w:r>
    </w:p>
    <w:p w:rsidR="00BF45B3" w:rsidRPr="0010541E" w:rsidRDefault="00BF45B3" w:rsidP="00BF45B3">
      <w:pPr>
        <w:spacing w:after="0" w:line="360" w:lineRule="auto"/>
        <w:ind w:left="709"/>
        <w:rPr>
          <w:rFonts w:ascii="Times New Roman" w:hAnsi="Times New Roman" w:cs="Times New Roman"/>
          <w:sz w:val="24"/>
          <w:szCs w:val="24"/>
        </w:rPr>
      </w:pPr>
    </w:p>
    <w:p w:rsidR="00071927" w:rsidRPr="0010541E" w:rsidRDefault="00071927" w:rsidP="00071927">
      <w:pPr>
        <w:spacing w:after="0" w:line="360" w:lineRule="auto"/>
        <w:ind w:firstLine="709"/>
        <w:rPr>
          <w:rFonts w:ascii="Times New Roman" w:hAnsi="Times New Roman" w:cs="Times New Roman"/>
          <w:sz w:val="24"/>
          <w:szCs w:val="24"/>
        </w:rPr>
      </w:pPr>
    </w:p>
    <w:p w:rsidR="00071927" w:rsidRPr="0010541E" w:rsidRDefault="00071927" w:rsidP="00071927">
      <w:pPr>
        <w:spacing w:after="0" w:line="360" w:lineRule="auto"/>
        <w:ind w:left="360" w:firstLine="709"/>
        <w:rPr>
          <w:rFonts w:ascii="Times New Roman" w:hAnsi="Times New Roman" w:cs="Times New Roman"/>
          <w:sz w:val="24"/>
          <w:szCs w:val="24"/>
        </w:rPr>
      </w:pPr>
    </w:p>
    <w:p w:rsidR="00881D55" w:rsidRPr="0010541E" w:rsidRDefault="00881D55" w:rsidP="00071927">
      <w:pPr>
        <w:pStyle w:val="2"/>
        <w:spacing w:before="0" w:line="360" w:lineRule="auto"/>
        <w:ind w:firstLine="709"/>
        <w:rPr>
          <w:rFonts w:ascii="Times New Roman" w:hAnsi="Times New Roman" w:cs="Times New Roman"/>
          <w:sz w:val="24"/>
          <w:szCs w:val="24"/>
        </w:rPr>
      </w:pPr>
    </w:p>
    <w:p w:rsidR="00881D55" w:rsidRPr="0010541E" w:rsidRDefault="00881D55" w:rsidP="00396950">
      <w:pPr>
        <w:pStyle w:val="2"/>
        <w:spacing w:before="0" w:line="360" w:lineRule="auto"/>
        <w:rPr>
          <w:rFonts w:ascii="Times New Roman" w:hAnsi="Times New Roman" w:cs="Times New Roman"/>
          <w:sz w:val="24"/>
          <w:szCs w:val="24"/>
        </w:rPr>
      </w:pPr>
    </w:p>
    <w:p w:rsidR="00881D55" w:rsidRPr="0010541E" w:rsidRDefault="00881D55" w:rsidP="00396950">
      <w:pPr>
        <w:pStyle w:val="2"/>
        <w:spacing w:before="0" w:line="360" w:lineRule="auto"/>
        <w:rPr>
          <w:rFonts w:ascii="Times New Roman" w:hAnsi="Times New Roman" w:cs="Times New Roman"/>
          <w:sz w:val="24"/>
          <w:szCs w:val="24"/>
        </w:rPr>
      </w:pPr>
    </w:p>
    <w:p w:rsidR="00881D55" w:rsidRPr="0010541E" w:rsidRDefault="00881D55" w:rsidP="00135C21">
      <w:pPr>
        <w:pStyle w:val="2"/>
        <w:rPr>
          <w:rFonts w:ascii="Times New Roman" w:hAnsi="Times New Roman" w:cs="Times New Roman"/>
          <w:sz w:val="24"/>
          <w:szCs w:val="24"/>
        </w:rPr>
      </w:pPr>
    </w:p>
    <w:p w:rsidR="00CF586A" w:rsidRPr="0010541E" w:rsidRDefault="00CF586A" w:rsidP="00CF586A">
      <w:pPr>
        <w:rPr>
          <w:rFonts w:ascii="Times New Roman" w:hAnsi="Times New Roman" w:cs="Times New Roman"/>
          <w:sz w:val="24"/>
          <w:szCs w:val="24"/>
        </w:rPr>
      </w:pPr>
    </w:p>
    <w:p w:rsidR="00CF586A" w:rsidRPr="0010541E" w:rsidRDefault="00CF586A" w:rsidP="00CF586A">
      <w:pPr>
        <w:rPr>
          <w:rFonts w:ascii="Times New Roman" w:hAnsi="Times New Roman" w:cs="Times New Roman"/>
          <w:sz w:val="24"/>
          <w:szCs w:val="24"/>
        </w:rPr>
      </w:pPr>
    </w:p>
    <w:p w:rsidR="00881D55" w:rsidRPr="0010541E" w:rsidRDefault="00881D55" w:rsidP="00135C21">
      <w:pPr>
        <w:pStyle w:val="2"/>
        <w:rPr>
          <w:rFonts w:ascii="Times New Roman" w:eastAsiaTheme="minorHAnsi" w:hAnsi="Times New Roman" w:cs="Times New Roman"/>
          <w:b w:val="0"/>
          <w:bCs w:val="0"/>
          <w:color w:val="auto"/>
          <w:sz w:val="24"/>
          <w:szCs w:val="24"/>
        </w:rPr>
      </w:pPr>
    </w:p>
    <w:p w:rsidR="00881D55" w:rsidRPr="0010541E" w:rsidRDefault="00881D55" w:rsidP="00135C21">
      <w:pPr>
        <w:pStyle w:val="2"/>
        <w:rPr>
          <w:rFonts w:ascii="Times New Roman" w:eastAsiaTheme="minorHAnsi" w:hAnsi="Times New Roman" w:cs="Times New Roman"/>
          <w:b w:val="0"/>
          <w:bCs w:val="0"/>
          <w:color w:val="auto"/>
          <w:sz w:val="24"/>
          <w:szCs w:val="24"/>
        </w:rPr>
      </w:pPr>
    </w:p>
    <w:p w:rsidR="0010541E" w:rsidRPr="0021231C" w:rsidRDefault="0010541E" w:rsidP="00CF586A">
      <w:pPr>
        <w:rPr>
          <w:rFonts w:ascii="Times New Roman" w:hAnsi="Times New Roman" w:cs="Times New Roman"/>
          <w:sz w:val="24"/>
          <w:szCs w:val="24"/>
        </w:rPr>
      </w:pPr>
    </w:p>
    <w:p w:rsidR="0010541E" w:rsidRDefault="0010541E" w:rsidP="00CF586A">
      <w:pPr>
        <w:rPr>
          <w:rFonts w:ascii="Times New Roman" w:hAnsi="Times New Roman" w:cs="Times New Roman"/>
          <w:sz w:val="24"/>
          <w:szCs w:val="24"/>
        </w:rPr>
      </w:pPr>
    </w:p>
    <w:p w:rsidR="0021231C" w:rsidRPr="0021231C" w:rsidRDefault="0021231C" w:rsidP="00CF586A">
      <w:pPr>
        <w:rPr>
          <w:rFonts w:ascii="Times New Roman" w:hAnsi="Times New Roman" w:cs="Times New Roman"/>
          <w:sz w:val="24"/>
          <w:szCs w:val="24"/>
        </w:rPr>
      </w:pPr>
    </w:p>
    <w:p w:rsidR="006C259B" w:rsidRPr="0010541E" w:rsidRDefault="0021231C" w:rsidP="0021231C">
      <w:pPr>
        <w:pStyle w:val="11"/>
      </w:pPr>
      <w:r>
        <w:lastRenderedPageBreak/>
        <w:t xml:space="preserve">Гл.3 </w:t>
      </w:r>
      <w:r w:rsidR="006C259B" w:rsidRPr="0010541E">
        <w:t>Формы и методы налогового контроля</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Налоговая инспекция, в ходе </w:t>
      </w:r>
      <w:proofErr w:type="gramStart"/>
      <w:r w:rsidRPr="0010541E">
        <w:rPr>
          <w:rFonts w:ascii="Times New Roman" w:hAnsi="Times New Roman" w:cs="Times New Roman"/>
          <w:sz w:val="24"/>
          <w:szCs w:val="24"/>
        </w:rPr>
        <w:t>контроля за</w:t>
      </w:r>
      <w:proofErr w:type="gramEnd"/>
      <w:r w:rsidRPr="0010541E">
        <w:rPr>
          <w:rFonts w:ascii="Times New Roman" w:hAnsi="Times New Roman" w:cs="Times New Roman"/>
          <w:sz w:val="24"/>
          <w:szCs w:val="24"/>
        </w:rPr>
        <w:t xml:space="preserve"> полнотой и правильностью исчисления налогов, пользуется различными методами и формами налогового контроля. </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В зависимости от времени совершения контроля выделяют три основные формы налогового контроля - предварительный, текущий и последующий. Все они находятся в тесной взаимосвязи, отражая непрерывный характер контроля. </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Предварительный контроль предшествует совершению проверяемых операций. Это позволяет выявить, еще на стадии планирования, нарушения налогового законодательства. Основным методом, реализующим предварительный контроль, являются камеральные проверки. Они осуществляются непосредственно в инспекции, в день поступления или в последующие периоды, посредством проверки всех поступающих бухгалтерских отчетов и налоговых расчетов. </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Одной из основных форм налогового контроля, применяемой в работе налоговыми органами, является текущий контроль. Текущий контроль называют иначе оперативным. Он ежедневно осуществляется отделами налоговой инспекции для предотвращения нарушений налоговой дисциплины в процессе осуществления финансово-хозяйственной деятельности предприятий и физических лиц, выполнения ими обязательств перед бюджетом. Основным методом, применяемым при этой форме контроля, является </w:t>
      </w:r>
      <w:proofErr w:type="gramStart"/>
      <w:r w:rsidRPr="0010541E">
        <w:rPr>
          <w:rFonts w:ascii="Times New Roman" w:hAnsi="Times New Roman" w:cs="Times New Roman"/>
          <w:sz w:val="24"/>
          <w:szCs w:val="24"/>
        </w:rPr>
        <w:t>камеральная</w:t>
      </w:r>
      <w:proofErr w:type="gramEnd"/>
      <w:r w:rsidRPr="0010541E">
        <w:rPr>
          <w:rFonts w:ascii="Times New Roman" w:hAnsi="Times New Roman" w:cs="Times New Roman"/>
          <w:sz w:val="24"/>
          <w:szCs w:val="24"/>
        </w:rPr>
        <w:t xml:space="preserve"> на</w:t>
      </w:r>
      <w:r w:rsidR="00F81B43" w:rsidRPr="0010541E">
        <w:rPr>
          <w:rFonts w:ascii="Times New Roman" w:hAnsi="Times New Roman" w:cs="Times New Roman"/>
          <w:sz w:val="24"/>
          <w:szCs w:val="24"/>
        </w:rPr>
        <w:t>логовая.</w:t>
      </w:r>
    </w:p>
    <w:p w:rsidR="008052B6" w:rsidRPr="0010541E" w:rsidRDefault="008052B6" w:rsidP="006C259B">
      <w:pPr>
        <w:spacing w:after="0" w:line="360" w:lineRule="auto"/>
        <w:ind w:firstLine="709"/>
        <w:rPr>
          <w:rFonts w:ascii="Times New Roman" w:hAnsi="Times New Roman" w:cs="Times New Roman"/>
          <w:sz w:val="24"/>
          <w:szCs w:val="24"/>
        </w:rPr>
      </w:pPr>
    </w:p>
    <w:p w:rsidR="00F81B43" w:rsidRPr="0010541E" w:rsidRDefault="0021231C" w:rsidP="0021231C">
      <w:pPr>
        <w:pStyle w:val="11"/>
      </w:pPr>
      <w:r>
        <w:t xml:space="preserve">3.1 </w:t>
      </w:r>
      <w:r w:rsidR="00F81B43" w:rsidRPr="0010541E">
        <w:t>Камеральная налоговая проверка</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Под камеральной проверкой, согласно статье 88 Налогового кодекса Российской Федерации, понимается проводимая по месту нахождения налогового органа проверка представленных налогоплательщиком в налоговый орган налоговых деклараций, бухгалтерской отчетности и других документов, необходимых для исчисления и уплаты налогов.</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Поверка проводится уполномоченными должностными лицами налогового органа в соответствии с их служебными обязанностями (без специального решения руководителя налогового органа) в течение трех месяцев со дня фактической даты представления соответствующих документов </w:t>
      </w:r>
      <w:proofErr w:type="gramStart"/>
      <w:r w:rsidRPr="0010541E">
        <w:rPr>
          <w:rFonts w:ascii="Times New Roman" w:hAnsi="Times New Roman" w:cs="Times New Roman"/>
          <w:sz w:val="24"/>
          <w:szCs w:val="24"/>
        </w:rPr>
        <w:t>проверяемым</w:t>
      </w:r>
      <w:proofErr w:type="gramEnd"/>
      <w:r w:rsidRPr="0010541E">
        <w:rPr>
          <w:rFonts w:ascii="Times New Roman" w:hAnsi="Times New Roman" w:cs="Times New Roman"/>
          <w:sz w:val="24"/>
          <w:szCs w:val="24"/>
        </w:rPr>
        <w:t xml:space="preserve">. Указанная дата является началом проверки. </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Проверяется полнота и четкость заполнения всех реквизитов, правильность расчетов представленной отчетности (декларации), служащих основанием для исчисления и уплаты налогов, а также соблюдение установленных правил составления форм отчетности и сопоставимость их показателей. При недостаточности информации </w:t>
      </w:r>
      <w:r w:rsidRPr="0010541E">
        <w:rPr>
          <w:rFonts w:ascii="Times New Roman" w:hAnsi="Times New Roman" w:cs="Times New Roman"/>
          <w:sz w:val="24"/>
          <w:szCs w:val="24"/>
        </w:rPr>
        <w:lastRenderedPageBreak/>
        <w:t xml:space="preserve">налоговые органы имеют право потребовать у налогоплательщика (плательщика сбора, налогового агента) дополнительные сведения, получить объяснения и документы, подтверждающие правильность исчисления и своевременность уплаты налогов. Лицо, которому адресовано требование о представлении документов, обязано направить или выдать их налоговому органу в пятидневный срок (статья 93 НК РФ). Отказ налогоплательщика (плательщика сбора, налогового агента) от представления требуемых документов или непредставление их в установленные сроки признается налоговым правонарушением и влечет ответственность, предусмотренную статьёй 126 НК РФ (взыскание штрафа в размере 50 рублей за каждый </w:t>
      </w:r>
      <w:proofErr w:type="spellStart"/>
      <w:r w:rsidRPr="0010541E">
        <w:rPr>
          <w:rFonts w:ascii="Times New Roman" w:hAnsi="Times New Roman" w:cs="Times New Roman"/>
          <w:sz w:val="24"/>
          <w:szCs w:val="24"/>
        </w:rPr>
        <w:t>непредоставленный</w:t>
      </w:r>
      <w:proofErr w:type="spellEnd"/>
      <w:r w:rsidRPr="0010541E">
        <w:rPr>
          <w:rFonts w:ascii="Times New Roman" w:hAnsi="Times New Roman" w:cs="Times New Roman"/>
          <w:sz w:val="24"/>
          <w:szCs w:val="24"/>
        </w:rPr>
        <w:t xml:space="preserve"> документ, а отказ организации представить требуемые документы влечет взыскание штрафа в размере 5000 рублей).</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В ходе проверки налоговые органы имеют право вызвать налогоплательщиков (плательщиков сборов или налоговых агентов) письменным уведомлением в налоговые органы для дачи необходимых пояснений (статья 31 НК РФ). Кроме того, если необходимо получить информацию о деятельности налогоплательщика (плательщика сбора), связанную с иными лицами, налоговый орган может потребовать у этих лиц документы, относящиеся к деятельности проверяемого налогоплательщика или плательщика сбора (встречная проверка).</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В случае выявления нарушений налогоплательщиком законодательства составляется акт. На суммы доплат по налогам, выявленным в ходе камеральной проверки, налоговый орган направляет требование об уплате соответствующей суммы налога и пени. При неисполнении требования в установленный срок в отношении налогоплательщика (плательщика сборов, налогового агента) может быть принято решение о принудительном взыскании сумм налога и пени. Решение о взыскании сумм налога и пени в бесспорном порядке в соответствии со статьей 46 НК РФ принимается не позднее 60 дней после истечения срока, установленного для исполнения обязанности по уплате налога. Если решение о взыскании принимается после истечения указанного срока, то оно считается недействительным и исполнению не подлежит.</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Решение о взыскании доводится до сведения налогоплательщика (налогового агента) в срок не позднее 5 дней после вынесения решения о взыскании необходимых денежных средств. </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Таким образом, налогоплательщикам следует обратить внимание на ряд существенных моментов, касающихся камеральных налоговых проверок, которые нашли отражение в Налоговом Кодексе РФ:</w:t>
      </w:r>
    </w:p>
    <w:p w:rsidR="006C259B" w:rsidRPr="0010541E" w:rsidRDefault="006C259B" w:rsidP="006C259B">
      <w:pPr>
        <w:pStyle w:val="a3"/>
        <w:numPr>
          <w:ilvl w:val="0"/>
          <w:numId w:val="1"/>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lastRenderedPageBreak/>
        <w:t>Проверкой может быть охвачено не более трех лет деятельности налогоплательщика, предшествовавших году проведения проверки;</w:t>
      </w:r>
    </w:p>
    <w:p w:rsidR="006C259B" w:rsidRPr="0010541E" w:rsidRDefault="006C259B" w:rsidP="006C259B">
      <w:pPr>
        <w:pStyle w:val="a3"/>
        <w:numPr>
          <w:ilvl w:val="0"/>
          <w:numId w:val="1"/>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На проведение камеральной проверки отводится три месяца. По истечении данного срока налоговый орган не вправе требовать от налогоплательщика представления каких-либо документов;</w:t>
      </w:r>
    </w:p>
    <w:p w:rsidR="006C259B" w:rsidRPr="0010541E" w:rsidRDefault="006C259B" w:rsidP="006C259B">
      <w:pPr>
        <w:pStyle w:val="a3"/>
        <w:numPr>
          <w:ilvl w:val="0"/>
          <w:numId w:val="1"/>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Специального решения руководителя налогового органа на проведение камеральной проверки не требуется;</w:t>
      </w:r>
    </w:p>
    <w:p w:rsidR="006C259B" w:rsidRPr="0010541E" w:rsidRDefault="006C259B" w:rsidP="006C259B">
      <w:pPr>
        <w:pStyle w:val="a3"/>
        <w:numPr>
          <w:ilvl w:val="0"/>
          <w:numId w:val="1"/>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В ходе проверки налоговые органы могут требовать дополнительные документы и сведения от налогоплательщика, а также вызывать последнего для получения объяснений по возникающим вопросам;</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Результатом камеральной проверки может быть внесение налогоплательщиком изменений в представленные налоговому органу документы; вынесение налоговым органом решения о взыскании недоимки по налогам, пени и штрафных санкций.</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В целях устранения возникших между налоговыми органами и налогоплательщиками (плательщиками сборов, налоговыми агентами) разногласий, а также в целях получения более объективной информации о финансово-хозяйственной деятельности последних налоговый орган вправе принять решение о проведении выездной налоговой проверки.</w:t>
      </w:r>
    </w:p>
    <w:p w:rsidR="00E36313" w:rsidRPr="0010541E" w:rsidRDefault="0021231C" w:rsidP="0021231C">
      <w:pPr>
        <w:pStyle w:val="11"/>
      </w:pPr>
      <w:r>
        <w:t xml:space="preserve">3.2 </w:t>
      </w:r>
      <w:r w:rsidR="00E36313" w:rsidRPr="0010541E">
        <w:t>Основные задачи камеральной налоговой проверки</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Обобщив все вышеизложенное, мы можем определить основные задачи камеральной проверки: </w:t>
      </w:r>
    </w:p>
    <w:p w:rsidR="006C259B" w:rsidRPr="0010541E" w:rsidRDefault="006C259B" w:rsidP="006C259B">
      <w:pPr>
        <w:pStyle w:val="a3"/>
        <w:numPr>
          <w:ilvl w:val="0"/>
          <w:numId w:val="2"/>
        </w:numPr>
        <w:spacing w:after="0" w:line="360" w:lineRule="auto"/>
        <w:ind w:left="426"/>
        <w:rPr>
          <w:rFonts w:ascii="Times New Roman" w:hAnsi="Times New Roman" w:cs="Times New Roman"/>
          <w:sz w:val="24"/>
          <w:szCs w:val="24"/>
        </w:rPr>
      </w:pPr>
      <w:r w:rsidRPr="0010541E">
        <w:rPr>
          <w:rFonts w:ascii="Times New Roman" w:hAnsi="Times New Roman" w:cs="Times New Roman"/>
          <w:sz w:val="24"/>
          <w:szCs w:val="24"/>
        </w:rPr>
        <w:t>визуальная проверка правильности оформления бухгалтерской отчетности, т.е. проверка заполнения всех необходимых реквизитов отчета, наличия подписей уполномоченных должностных лиц;</w:t>
      </w:r>
    </w:p>
    <w:p w:rsidR="006C259B" w:rsidRPr="0010541E" w:rsidRDefault="006C259B" w:rsidP="006C259B">
      <w:pPr>
        <w:pStyle w:val="a3"/>
        <w:numPr>
          <w:ilvl w:val="0"/>
          <w:numId w:val="2"/>
        </w:numPr>
        <w:spacing w:after="0" w:line="360" w:lineRule="auto"/>
        <w:ind w:left="426"/>
        <w:rPr>
          <w:rFonts w:ascii="Times New Roman" w:hAnsi="Times New Roman" w:cs="Times New Roman"/>
          <w:sz w:val="24"/>
          <w:szCs w:val="24"/>
        </w:rPr>
      </w:pPr>
      <w:r w:rsidRPr="0010541E">
        <w:rPr>
          <w:rFonts w:ascii="Times New Roman" w:hAnsi="Times New Roman" w:cs="Times New Roman"/>
          <w:sz w:val="24"/>
          <w:szCs w:val="24"/>
        </w:rPr>
        <w:t>проверка правильности составления расчетов по налогам, включающая в себя арифметический подсчет итоговых сумм налогов, подлежащих уплате в бюджет, проверку обоснованности применения ставок налога и налоговых льгот, правильности отражения показателей, необходимых для исчисления налогооблагаемой базы, проверка своевременности представления расчетов по налогам;</w:t>
      </w:r>
    </w:p>
    <w:p w:rsidR="006C259B" w:rsidRPr="0010541E" w:rsidRDefault="006C259B" w:rsidP="006C259B">
      <w:pPr>
        <w:pStyle w:val="a3"/>
        <w:numPr>
          <w:ilvl w:val="0"/>
          <w:numId w:val="2"/>
        </w:numPr>
        <w:spacing w:after="0" w:line="360" w:lineRule="auto"/>
        <w:ind w:left="426"/>
        <w:rPr>
          <w:rFonts w:ascii="Times New Roman" w:hAnsi="Times New Roman" w:cs="Times New Roman"/>
          <w:sz w:val="24"/>
          <w:szCs w:val="24"/>
        </w:rPr>
      </w:pPr>
      <w:r w:rsidRPr="0010541E">
        <w:rPr>
          <w:rFonts w:ascii="Times New Roman" w:hAnsi="Times New Roman" w:cs="Times New Roman"/>
          <w:sz w:val="24"/>
          <w:szCs w:val="24"/>
        </w:rPr>
        <w:t xml:space="preserve">логический </w:t>
      </w:r>
      <w:proofErr w:type="gramStart"/>
      <w:r w:rsidRPr="0010541E">
        <w:rPr>
          <w:rFonts w:ascii="Times New Roman" w:hAnsi="Times New Roman" w:cs="Times New Roman"/>
          <w:sz w:val="24"/>
          <w:szCs w:val="24"/>
        </w:rPr>
        <w:t>контроль за</w:t>
      </w:r>
      <w:proofErr w:type="gramEnd"/>
      <w:r w:rsidRPr="0010541E">
        <w:rPr>
          <w:rFonts w:ascii="Times New Roman" w:hAnsi="Times New Roman" w:cs="Times New Roman"/>
          <w:sz w:val="24"/>
          <w:szCs w:val="24"/>
        </w:rPr>
        <w:t xml:space="preserve"> наличием искажений в отчетной информации - проверка логической связи между отчетными и расчетными показателями, сопоставимости отчетных показателей с показателями предыдущего отчетного периода;</w:t>
      </w:r>
    </w:p>
    <w:p w:rsidR="006C259B" w:rsidRPr="0010541E" w:rsidRDefault="006C259B" w:rsidP="006C259B">
      <w:pPr>
        <w:pStyle w:val="a3"/>
        <w:numPr>
          <w:ilvl w:val="0"/>
          <w:numId w:val="2"/>
        </w:numPr>
        <w:spacing w:after="0" w:line="360" w:lineRule="auto"/>
        <w:ind w:left="426" w:hanging="426"/>
        <w:rPr>
          <w:rFonts w:ascii="Times New Roman" w:hAnsi="Times New Roman" w:cs="Times New Roman"/>
          <w:sz w:val="24"/>
          <w:szCs w:val="24"/>
        </w:rPr>
      </w:pPr>
      <w:r w:rsidRPr="0010541E">
        <w:rPr>
          <w:rFonts w:ascii="Times New Roman" w:hAnsi="Times New Roman" w:cs="Times New Roman"/>
          <w:sz w:val="24"/>
          <w:szCs w:val="24"/>
        </w:rPr>
        <w:t>проверка согласованности показателей, повторяющихся в бухгалтерской отчетности и в налоговых расчетах;</w:t>
      </w:r>
    </w:p>
    <w:p w:rsidR="006C259B" w:rsidRPr="0010541E" w:rsidRDefault="006C259B" w:rsidP="00F81B43">
      <w:pPr>
        <w:pStyle w:val="a3"/>
        <w:numPr>
          <w:ilvl w:val="0"/>
          <w:numId w:val="2"/>
        </w:numPr>
        <w:spacing w:after="0" w:line="360" w:lineRule="auto"/>
        <w:ind w:left="426" w:hanging="426"/>
        <w:rPr>
          <w:rFonts w:ascii="Times New Roman" w:hAnsi="Times New Roman" w:cs="Times New Roman"/>
          <w:sz w:val="24"/>
          <w:szCs w:val="24"/>
        </w:rPr>
      </w:pPr>
      <w:r w:rsidRPr="0010541E">
        <w:rPr>
          <w:rFonts w:ascii="Times New Roman" w:hAnsi="Times New Roman" w:cs="Times New Roman"/>
          <w:sz w:val="24"/>
          <w:szCs w:val="24"/>
        </w:rPr>
        <w:lastRenderedPageBreak/>
        <w:t xml:space="preserve">предварительная оценка бухгалтерской отчетности и налоговых расчетов с точки зрения достоверности отдельных отчетных показателей, наличия сомнительных моментов или несоответствий, указывающих на возможные нарушения налоговой дисциплины. </w:t>
      </w:r>
    </w:p>
    <w:p w:rsidR="006C259B" w:rsidRPr="0010541E" w:rsidRDefault="0021231C" w:rsidP="0021231C">
      <w:pPr>
        <w:pStyle w:val="11"/>
      </w:pPr>
      <w:r>
        <w:t xml:space="preserve">3.3 </w:t>
      </w:r>
      <w:r w:rsidR="006C259B" w:rsidRPr="0010541E">
        <w:t>Целями камеральной проверки являются:</w:t>
      </w:r>
    </w:p>
    <w:p w:rsidR="006C259B" w:rsidRPr="0010541E" w:rsidRDefault="006C259B" w:rsidP="006C259B">
      <w:pPr>
        <w:pStyle w:val="a3"/>
        <w:numPr>
          <w:ilvl w:val="0"/>
          <w:numId w:val="3"/>
        </w:numPr>
        <w:spacing w:after="0" w:line="360" w:lineRule="auto"/>
        <w:rPr>
          <w:rFonts w:ascii="Times New Roman" w:hAnsi="Times New Roman" w:cs="Times New Roman"/>
          <w:sz w:val="24"/>
          <w:szCs w:val="24"/>
        </w:rPr>
      </w:pPr>
      <w:proofErr w:type="gramStart"/>
      <w:r w:rsidRPr="0010541E">
        <w:rPr>
          <w:rFonts w:ascii="Times New Roman" w:hAnsi="Times New Roman" w:cs="Times New Roman"/>
          <w:sz w:val="24"/>
          <w:szCs w:val="24"/>
        </w:rPr>
        <w:t>контроль за</w:t>
      </w:r>
      <w:proofErr w:type="gramEnd"/>
      <w:r w:rsidRPr="0010541E">
        <w:rPr>
          <w:rFonts w:ascii="Times New Roman" w:hAnsi="Times New Roman" w:cs="Times New Roman"/>
          <w:sz w:val="24"/>
          <w:szCs w:val="24"/>
        </w:rPr>
        <w:t xml:space="preserve"> соблюдением налогоплательщиками налогового законодательства;</w:t>
      </w:r>
    </w:p>
    <w:p w:rsidR="006C259B" w:rsidRPr="0010541E" w:rsidRDefault="006C259B" w:rsidP="006C259B">
      <w:pPr>
        <w:pStyle w:val="a3"/>
        <w:numPr>
          <w:ilvl w:val="0"/>
          <w:numId w:val="3"/>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выявление и предотвращение налоговых правонарушений;</w:t>
      </w:r>
    </w:p>
    <w:p w:rsidR="006C259B" w:rsidRPr="0010541E" w:rsidRDefault="006C259B" w:rsidP="006C259B">
      <w:pPr>
        <w:pStyle w:val="a3"/>
        <w:numPr>
          <w:ilvl w:val="0"/>
          <w:numId w:val="3"/>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взыскание сумм неуплаченных или не полностью уплаченных налогов по выявленным нарушениям;</w:t>
      </w:r>
    </w:p>
    <w:p w:rsidR="006C259B" w:rsidRPr="0010541E" w:rsidRDefault="006C259B" w:rsidP="006C259B">
      <w:pPr>
        <w:pStyle w:val="a3"/>
        <w:numPr>
          <w:ilvl w:val="0"/>
          <w:numId w:val="3"/>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привлечение виновных лиц к налоговой и административной ответственности за совершение правонарушений;</w:t>
      </w:r>
    </w:p>
    <w:p w:rsidR="006C259B" w:rsidRPr="0010541E" w:rsidRDefault="006C259B" w:rsidP="006C259B">
      <w:pPr>
        <w:pStyle w:val="a3"/>
        <w:numPr>
          <w:ilvl w:val="0"/>
          <w:numId w:val="3"/>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подготовка информации для обеспечения рационального отбора налогоплательщиков для проведения выездных налоговых проверок.</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Камеральная проверка включает следующие операции:</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 изучение налоговых деклараций и годовых лицевых счетов - проводится после представления годового или квартального баланса или через определенное время. В случае необходимости налогоплательщиком сообщается дополнительная информация. </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 сравнение годовых балансов за несколько предыдущих лет (2-3) года - позволяет установить отношение себестоимости к выручке от реализации, коммерческих расходов к себестоимости реализованной продукции к выручке от реализации, рост прочих активов и т.п. </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 анализ соотношения и оценок - способствует получению представления о динамике развития организации налогоплательщика. При этом колебания в динамике развития могут стать поводом для дальнейшего исследования. </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 анализ баланса за ряд лет позволяет собрать необходимый материал для обнаружения возможных ошибок в расчете налогооблагаемого дохода. </w:t>
      </w:r>
    </w:p>
    <w:p w:rsidR="00135C21" w:rsidRPr="0010541E" w:rsidRDefault="0021231C" w:rsidP="0021231C">
      <w:pPr>
        <w:pStyle w:val="11"/>
      </w:pPr>
      <w:r>
        <w:t xml:space="preserve">3.4 </w:t>
      </w:r>
      <w:r w:rsidR="00135C21" w:rsidRPr="0010541E">
        <w:t>Методы камеральной налоговой проверки</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Как одна из форм налогового контроля, камеральная проверка имеет свои методы проведения:</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При использовании метода, основанного на расчетах, отбираются организации, которые заслуживают особого внимания со стороны налоговой инспекции. </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Второй метод базируется на знаниях, опыте и инициативе налоговых инспекторов. Если они знают, что в определенном виде бизнеса процветает "теневая экономика", то они </w:t>
      </w:r>
      <w:r w:rsidRPr="0010541E">
        <w:rPr>
          <w:rFonts w:ascii="Times New Roman" w:hAnsi="Times New Roman" w:cs="Times New Roman"/>
          <w:sz w:val="24"/>
          <w:szCs w:val="24"/>
        </w:rPr>
        <w:lastRenderedPageBreak/>
        <w:t xml:space="preserve">могут выбрать все организации этого вида деятельности для дальнейшего анализа с использованием расчетов, сравнений и соотношений с целью отбора тех, кто представляет наибольший интерес. </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Третий метод подразумевает проверку каждой организации один раз в течение определенного периода времени. Основная идея этого метода заключается в том, что плательщики знают, что их периодическим проверяют, и потому не будут что-либо делать неправильно, по крайней мере, умышленно. Такую проверку можно с успехом использовать для "теневых" организаций и очень крупных предприятий. </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Существуют также организационно-правовые методы налогового контроля, которые используются при проведении камеральных проверок. Под ними понимается совокупность взаимосвязанных процессуальных действий, которые направлены на получение необходимых данных и обеспечение доказательств по фактам налоговых правонарушений. </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Итак, при проведении камеральной проверки проводятся следующие мероприятия:</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1. проверка документов (статья 93 НК РФ)</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2. получение объяснений налогоплательщиков (статья 31, п.1, пп.1 НК РФ)</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3. опрос свидетелей (статья 90 НК РФ)</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4. привлечение специалистов (статья 96 НК РФ)</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5. проведение экспертизы (статья 95 НК РФ)</w:t>
      </w:r>
    </w:p>
    <w:p w:rsidR="006C259B" w:rsidRPr="0010541E"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6. проведение встречной проверки (статья 87 НК РФ)</w:t>
      </w:r>
    </w:p>
    <w:p w:rsidR="006C259B" w:rsidRDefault="006C259B" w:rsidP="006C259B">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Конкретные методы камеральных проверок определяются инспекциями самостоятельно исходя из характера наиболее часто встречающихся нарушений налогового законодательства на контролируемой территории, возможностей обеспечения автоматизированной обработки информации, знаний и опыта сотрудников. </w:t>
      </w:r>
    </w:p>
    <w:p w:rsidR="0021231C" w:rsidRPr="0010541E" w:rsidRDefault="0021231C" w:rsidP="006C259B">
      <w:pPr>
        <w:spacing w:after="0" w:line="360" w:lineRule="auto"/>
        <w:ind w:firstLine="709"/>
        <w:rPr>
          <w:rFonts w:ascii="Times New Roman" w:hAnsi="Times New Roman" w:cs="Times New Roman"/>
          <w:sz w:val="24"/>
          <w:szCs w:val="24"/>
        </w:rPr>
      </w:pPr>
    </w:p>
    <w:p w:rsidR="006C259B" w:rsidRPr="0010541E" w:rsidRDefault="0021231C" w:rsidP="0021231C">
      <w:pPr>
        <w:pStyle w:val="11"/>
      </w:pPr>
      <w:r>
        <w:t xml:space="preserve">3.5 </w:t>
      </w:r>
      <w:r w:rsidR="006C259B" w:rsidRPr="0010541E">
        <w:t>Порядок оформления результатов камеральных проверок и принятие решений</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акт налоговой проверки по установленной форме в течение 10 дней после окончания камеральной налоговой проверки.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Об отказе лица, в отношении которого проводилась налоговая проверка, или его представителя подписать акт делается соответствующая запись в акте налоговой проверки. В акте </w:t>
      </w:r>
      <w:r w:rsidR="00F81B43" w:rsidRPr="0010541E">
        <w:rPr>
          <w:rFonts w:ascii="Times New Roman" w:hAnsi="Times New Roman" w:cs="Times New Roman"/>
          <w:sz w:val="24"/>
          <w:szCs w:val="24"/>
        </w:rPr>
        <w:t>налоговой проверки указываются:</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lastRenderedPageBreak/>
        <w:t>1) дата акта налоговой проверки. Под указанной датой понимается дата подписания акта лиц</w:t>
      </w:r>
      <w:r w:rsidR="00F81B43" w:rsidRPr="0010541E">
        <w:rPr>
          <w:rFonts w:ascii="Times New Roman" w:hAnsi="Times New Roman" w:cs="Times New Roman"/>
          <w:sz w:val="24"/>
          <w:szCs w:val="24"/>
        </w:rPr>
        <w:t>ами, проводившими эту проверку;</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2) полное и сокращенное наименование, либо фамилия, имя, отчество проверяемого лица.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w:t>
      </w:r>
      <w:r w:rsidR="00F81B43" w:rsidRPr="0010541E">
        <w:rPr>
          <w:rFonts w:ascii="Times New Roman" w:hAnsi="Times New Roman" w:cs="Times New Roman"/>
          <w:sz w:val="24"/>
          <w:szCs w:val="24"/>
        </w:rPr>
        <w:t>деления и место его нахождения;</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3) ФИО лиц, проводивших проверку, их должности с указанием наименования налогового ор</w:t>
      </w:r>
      <w:r w:rsidR="00F81B43" w:rsidRPr="0010541E">
        <w:rPr>
          <w:rFonts w:ascii="Times New Roman" w:hAnsi="Times New Roman" w:cs="Times New Roman"/>
          <w:sz w:val="24"/>
          <w:szCs w:val="24"/>
        </w:rPr>
        <w:t>гана, который они представляют;</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4) дата и номер решения руководителя (заместителя руководителя) налогового органа о проведении выездной налоговой проверки (дл</w:t>
      </w:r>
      <w:r w:rsidR="00F81B43" w:rsidRPr="0010541E">
        <w:rPr>
          <w:rFonts w:ascii="Times New Roman" w:hAnsi="Times New Roman" w:cs="Times New Roman"/>
          <w:sz w:val="24"/>
          <w:szCs w:val="24"/>
        </w:rPr>
        <w:t>я выездной налоговой проверки);</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5) дата представления в налоговый орган налоговой декларации и иных документов (для к</w:t>
      </w:r>
      <w:r w:rsidR="00F81B43" w:rsidRPr="0010541E">
        <w:rPr>
          <w:rFonts w:ascii="Times New Roman" w:hAnsi="Times New Roman" w:cs="Times New Roman"/>
          <w:sz w:val="24"/>
          <w:szCs w:val="24"/>
        </w:rPr>
        <w:t>амеральной налоговой проверки);</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6) перечень документов, представленных проверяемым л</w:t>
      </w:r>
      <w:r w:rsidR="00F81B43" w:rsidRPr="0010541E">
        <w:rPr>
          <w:rFonts w:ascii="Times New Roman" w:hAnsi="Times New Roman" w:cs="Times New Roman"/>
          <w:sz w:val="24"/>
          <w:szCs w:val="24"/>
        </w:rPr>
        <w:t>ицом в ходе налоговой проверки;</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7) период,</w:t>
      </w:r>
      <w:r w:rsidR="00F81B43" w:rsidRPr="0010541E">
        <w:rPr>
          <w:rFonts w:ascii="Times New Roman" w:hAnsi="Times New Roman" w:cs="Times New Roman"/>
          <w:sz w:val="24"/>
          <w:szCs w:val="24"/>
        </w:rPr>
        <w:t xml:space="preserve"> за который проведена проверка;</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8) наименование налога, в отношении которого </w:t>
      </w:r>
      <w:r w:rsidR="00F81B43" w:rsidRPr="0010541E">
        <w:rPr>
          <w:rFonts w:ascii="Times New Roman" w:hAnsi="Times New Roman" w:cs="Times New Roman"/>
          <w:sz w:val="24"/>
          <w:szCs w:val="24"/>
        </w:rPr>
        <w:t>проводилась налоговая проверка;</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9) даты начала </w:t>
      </w:r>
      <w:r w:rsidR="00F81B43" w:rsidRPr="0010541E">
        <w:rPr>
          <w:rFonts w:ascii="Times New Roman" w:hAnsi="Times New Roman" w:cs="Times New Roman"/>
          <w:sz w:val="24"/>
          <w:szCs w:val="24"/>
        </w:rPr>
        <w:t>и окончания налоговой проверки;</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10) адрес места нахождения организации или мес</w:t>
      </w:r>
      <w:r w:rsidR="00F81B43" w:rsidRPr="0010541E">
        <w:rPr>
          <w:rFonts w:ascii="Times New Roman" w:hAnsi="Times New Roman" w:cs="Times New Roman"/>
          <w:sz w:val="24"/>
          <w:szCs w:val="24"/>
        </w:rPr>
        <w:t>та жительства физического лица;</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11) сведения о мероприятиях налогового контроля, проведенных при осуществл</w:t>
      </w:r>
      <w:r w:rsidR="00F81B43" w:rsidRPr="0010541E">
        <w:rPr>
          <w:rFonts w:ascii="Times New Roman" w:hAnsi="Times New Roman" w:cs="Times New Roman"/>
          <w:sz w:val="24"/>
          <w:szCs w:val="24"/>
        </w:rPr>
        <w:t>ении налоговой проверки;</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12) документально подтвержденные факты нарушений законодательства о налогах и сборах, выявленные в ходе проверки, ил</w:t>
      </w:r>
      <w:r w:rsidR="00F81B43" w:rsidRPr="0010541E">
        <w:rPr>
          <w:rFonts w:ascii="Times New Roman" w:hAnsi="Times New Roman" w:cs="Times New Roman"/>
          <w:sz w:val="24"/>
          <w:szCs w:val="24"/>
        </w:rPr>
        <w:t>и запись об отсутствии таковых;</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13) выводы и предложения проверяющих по устранению выявленных нарушений и ссылки на статьи настоящего Кодекса, в случае если настоящим Кодексом предусмотрена ответственность за данные нарушения законодательства о налогах и сборах. Регламент проведения камеральных п</w:t>
      </w:r>
      <w:r w:rsidR="00F81B43" w:rsidRPr="0010541E">
        <w:rPr>
          <w:rFonts w:ascii="Times New Roman" w:hAnsi="Times New Roman" w:cs="Times New Roman"/>
          <w:sz w:val="24"/>
          <w:szCs w:val="24"/>
        </w:rPr>
        <w:t>роверок в налоговых инспекциях.</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Форма и требования к составлению акта налоговой проверки устанавливаются федеральным органом исполнительной власти, уполномоченным по контролю и надзо</w:t>
      </w:r>
      <w:r w:rsidR="00F81B43" w:rsidRPr="0010541E">
        <w:rPr>
          <w:rFonts w:ascii="Times New Roman" w:hAnsi="Times New Roman" w:cs="Times New Roman"/>
          <w:sz w:val="24"/>
          <w:szCs w:val="24"/>
        </w:rPr>
        <w:t xml:space="preserve">ру в области налогов и сборов. </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Акт налоговой проверки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w:t>
      </w:r>
      <w:r w:rsidRPr="0010541E">
        <w:rPr>
          <w:rFonts w:ascii="Times New Roman" w:hAnsi="Times New Roman" w:cs="Times New Roman"/>
          <w:sz w:val="24"/>
          <w:szCs w:val="24"/>
        </w:rPr>
        <w:lastRenderedPageBreak/>
        <w:t xml:space="preserve">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proofErr w:type="gramStart"/>
      <w:r w:rsidRPr="0010541E">
        <w:rPr>
          <w:rFonts w:ascii="Times New Roman" w:hAnsi="Times New Roman" w:cs="Times New Roman"/>
          <w:sz w:val="24"/>
          <w:szCs w:val="24"/>
        </w:rPr>
        <w:t>день</w:t>
      </w:r>
      <w:proofErr w:type="gramEnd"/>
      <w:r w:rsidRPr="0010541E">
        <w:rPr>
          <w:rFonts w:ascii="Times New Roman" w:hAnsi="Times New Roman" w:cs="Times New Roman"/>
          <w:sz w:val="24"/>
          <w:szCs w:val="24"/>
        </w:rPr>
        <w:t xml:space="preserve"> считая с даты отправки заказного письма. Регламент проведения камеральных проверок в налоговых инспекци</w:t>
      </w:r>
      <w:r w:rsidR="00F81B43" w:rsidRPr="0010541E">
        <w:rPr>
          <w:rFonts w:ascii="Times New Roman" w:hAnsi="Times New Roman" w:cs="Times New Roman"/>
          <w:sz w:val="24"/>
          <w:szCs w:val="24"/>
        </w:rPr>
        <w:t>ях.</w:t>
      </w:r>
    </w:p>
    <w:p w:rsidR="006C259B" w:rsidRPr="0010541E" w:rsidRDefault="006C259B" w:rsidP="00F81B43">
      <w:pPr>
        <w:spacing w:after="0" w:line="360" w:lineRule="auto"/>
        <w:ind w:firstLine="709"/>
        <w:rPr>
          <w:rFonts w:ascii="Times New Roman" w:hAnsi="Times New Roman" w:cs="Times New Roman"/>
          <w:sz w:val="24"/>
          <w:szCs w:val="24"/>
        </w:rPr>
      </w:pPr>
      <w:proofErr w:type="gramStart"/>
      <w:r w:rsidRPr="0010541E">
        <w:rPr>
          <w:rFonts w:ascii="Times New Roman" w:hAnsi="Times New Roman" w:cs="Times New Roman"/>
          <w:sz w:val="24"/>
          <w:szCs w:val="24"/>
        </w:rPr>
        <w:t>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15 дней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w:t>
      </w:r>
      <w:proofErr w:type="gramEnd"/>
      <w:r w:rsidRPr="0010541E">
        <w:rPr>
          <w:rFonts w:ascii="Times New Roman" w:hAnsi="Times New Roman" w:cs="Times New Roman"/>
          <w:sz w:val="24"/>
          <w:szCs w:val="24"/>
        </w:rPr>
        <w:t xml:space="preserve"> При этом налогоплательщик вправе приложить к письменным возражениям или в согласованный срок передать в налоговый орган документы (их заверенные копии), подтверждающие об</w:t>
      </w:r>
      <w:r w:rsidR="00F81B43" w:rsidRPr="0010541E">
        <w:rPr>
          <w:rFonts w:ascii="Times New Roman" w:hAnsi="Times New Roman" w:cs="Times New Roman"/>
          <w:sz w:val="24"/>
          <w:szCs w:val="24"/>
        </w:rPr>
        <w:t xml:space="preserve">основанность своих возражений. </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В соответствии со статьей 101 НК РФ, материалы проверки рассматриваются руководителем (заместителем руководителя) налогового органа. В случае представления налогоплательщиком письменных объяснений или возражений по акту налоговой проверки материалы проверки рассматриваются в присутствии должностных лиц налогоплательщиков или их представителей. О времени и месте рассмотрения материалов проверки налоговый орган извещает налогоплательщика заблаговременно. По результатам рассмотрения материалов проверки руководитель (заместитель руководителя) нал</w:t>
      </w:r>
      <w:r w:rsidR="00F81B43" w:rsidRPr="0010541E">
        <w:rPr>
          <w:rFonts w:ascii="Times New Roman" w:hAnsi="Times New Roman" w:cs="Times New Roman"/>
          <w:sz w:val="24"/>
          <w:szCs w:val="24"/>
        </w:rPr>
        <w:t>огового органа выносит решение.</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Проект решения о привлечении налогоплательщика к ответственности по результатам рассмотрения материалов камеральной налоговой проверки готовится сотрудниками отдела камеральных проверок и проверяется на соответствие законодательству сотрудниками юридического отдела, и представляется на рассмотрение руководителю (заместителю руководителя) инспекции. Решение должно быть вынесено руководителем (заместителем руководителя) инспекции не позднее чем через 75 дней со дня представления налогоплательщиком проверенной декларации. </w:t>
      </w:r>
      <w:proofErr w:type="gramStart"/>
      <w:r w:rsidRPr="0010541E">
        <w:rPr>
          <w:rFonts w:ascii="Times New Roman" w:hAnsi="Times New Roman" w:cs="Times New Roman"/>
          <w:sz w:val="24"/>
          <w:szCs w:val="24"/>
        </w:rPr>
        <w:t>В решении о привлечении налогоплательщика к ответственности за совершение налогового правонарушения по результатам</w:t>
      </w:r>
      <w:proofErr w:type="gramEnd"/>
      <w:r w:rsidRPr="0010541E">
        <w:rPr>
          <w:rFonts w:ascii="Times New Roman" w:hAnsi="Times New Roman" w:cs="Times New Roman"/>
          <w:sz w:val="24"/>
          <w:szCs w:val="24"/>
        </w:rPr>
        <w:t xml:space="preserve"> ка</w:t>
      </w:r>
      <w:r w:rsidR="00F81B43" w:rsidRPr="0010541E">
        <w:rPr>
          <w:rFonts w:ascii="Times New Roman" w:hAnsi="Times New Roman" w:cs="Times New Roman"/>
          <w:sz w:val="24"/>
          <w:szCs w:val="24"/>
        </w:rPr>
        <w:t>меральной проверки указываются:</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обстоятельства совершенного плательщиком налогового правонарушения, устан</w:t>
      </w:r>
      <w:r w:rsidR="00F81B43" w:rsidRPr="0010541E">
        <w:rPr>
          <w:rFonts w:ascii="Times New Roman" w:hAnsi="Times New Roman" w:cs="Times New Roman"/>
          <w:sz w:val="24"/>
          <w:szCs w:val="24"/>
        </w:rPr>
        <w:t>овленные проведенной проверкой;</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документы и иные сведения, которые подтвер</w:t>
      </w:r>
      <w:r w:rsidR="00F81B43" w:rsidRPr="0010541E">
        <w:rPr>
          <w:rFonts w:ascii="Times New Roman" w:hAnsi="Times New Roman" w:cs="Times New Roman"/>
          <w:sz w:val="24"/>
          <w:szCs w:val="24"/>
        </w:rPr>
        <w:t>ждают указанные обстоятельства;</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наличие или отсутствие обстоятельств, смягчающих или отягчающих вину налогоплательщика за совер</w:t>
      </w:r>
      <w:r w:rsidR="00F81B43" w:rsidRPr="0010541E">
        <w:rPr>
          <w:rFonts w:ascii="Times New Roman" w:hAnsi="Times New Roman" w:cs="Times New Roman"/>
          <w:sz w:val="24"/>
          <w:szCs w:val="24"/>
        </w:rPr>
        <w:t>шение налоговых правонарушений;</w:t>
      </w:r>
    </w:p>
    <w:p w:rsidR="006C259B" w:rsidRPr="0010541E" w:rsidRDefault="006C259B" w:rsidP="001C1C25">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lastRenderedPageBreak/>
        <w:t>-</w:t>
      </w:r>
      <w:r w:rsidR="001C1C25" w:rsidRPr="0010541E">
        <w:rPr>
          <w:rFonts w:ascii="Times New Roman" w:hAnsi="Times New Roman" w:cs="Times New Roman"/>
          <w:sz w:val="24"/>
          <w:szCs w:val="24"/>
        </w:rPr>
        <w:t xml:space="preserve"> виды налоговых правонарушений;</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размеры применяемых налоговых санкций со ссылкой на соответствующие статьи НК РФ. Регламент проведения камеральных п</w:t>
      </w:r>
      <w:r w:rsidR="00F81B43" w:rsidRPr="0010541E">
        <w:rPr>
          <w:rFonts w:ascii="Times New Roman" w:hAnsi="Times New Roman" w:cs="Times New Roman"/>
          <w:sz w:val="24"/>
          <w:szCs w:val="24"/>
        </w:rPr>
        <w:t>роверок в налоговых инспекциях.</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Решение о проведении дополнительных мероприятий налогового контроля может быть принято руководителем (заместителем руководителя) налоговой инспекции только на основании письменного разрешения вышестоящего налогового органа. Материалы, полученные в ходе проведения дополнительных мероприятий налогового контроля, приобщаются к имеющимся материалам камеральной налоговой проверки.</w:t>
      </w:r>
      <w:r w:rsidR="00F81B43" w:rsidRPr="0010541E">
        <w:rPr>
          <w:rFonts w:ascii="Times New Roman" w:hAnsi="Times New Roman" w:cs="Times New Roman"/>
          <w:sz w:val="24"/>
          <w:szCs w:val="24"/>
        </w:rPr>
        <w:t xml:space="preserve"> </w:t>
      </w:r>
      <w:r w:rsidRPr="0010541E">
        <w:rPr>
          <w:rFonts w:ascii="Times New Roman" w:hAnsi="Times New Roman" w:cs="Times New Roman"/>
          <w:sz w:val="24"/>
          <w:szCs w:val="24"/>
        </w:rPr>
        <w:t xml:space="preserve">Результаты таких мероприятий подлежат отражению в описательной части решения, принятого по их окончании. Отдел камеральных проверок не позднее следующего рабочего дня за днем вынесения руководителем решения по результатам камеральной проверки направляет указанные решения в отдел ввода для отражения в лицевых счетах плательщика сумм налогов, пени и налоговых санкций. Копия решения передается в отдел, занимающийся взысканием задолженности по налогам, для подготовки требования об уплате </w:t>
      </w:r>
      <w:proofErr w:type="spellStart"/>
      <w:r w:rsidRPr="0010541E">
        <w:rPr>
          <w:rFonts w:ascii="Times New Roman" w:hAnsi="Times New Roman" w:cs="Times New Roman"/>
          <w:sz w:val="24"/>
          <w:szCs w:val="24"/>
        </w:rPr>
        <w:t>доначисленных</w:t>
      </w:r>
      <w:proofErr w:type="spellEnd"/>
      <w:r w:rsidRPr="0010541E">
        <w:rPr>
          <w:rFonts w:ascii="Times New Roman" w:hAnsi="Times New Roman" w:cs="Times New Roman"/>
          <w:sz w:val="24"/>
          <w:szCs w:val="24"/>
        </w:rPr>
        <w:t xml:space="preserve"> сумм и затем вручается налогоплательщику либо его представителю под расписку или передается иным способом, свидетельствующим о дате получения налогоплательщиком либо его представителем. Если указанными выше способами вручить решение невозможно, оно отправляется по почте заказным письмом и считается полученным по истечении </w:t>
      </w:r>
      <w:r w:rsidR="00F81B43" w:rsidRPr="0010541E">
        <w:rPr>
          <w:rFonts w:ascii="Times New Roman" w:hAnsi="Times New Roman" w:cs="Times New Roman"/>
          <w:sz w:val="24"/>
          <w:szCs w:val="24"/>
        </w:rPr>
        <w:t>шести дней после его отправки</w:t>
      </w:r>
      <w:proofErr w:type="gramStart"/>
      <w:r w:rsidR="00F81B43" w:rsidRPr="0010541E">
        <w:rPr>
          <w:rFonts w:ascii="Times New Roman" w:hAnsi="Times New Roman" w:cs="Times New Roman"/>
          <w:sz w:val="24"/>
          <w:szCs w:val="24"/>
        </w:rPr>
        <w:t xml:space="preserve"> .</w:t>
      </w:r>
      <w:proofErr w:type="gramEnd"/>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В десятидневный срок со дня вынесения решения по результатам камеральной проверки налоговый орган направляет плательщику требование об уплате налога и пени, а </w:t>
      </w:r>
      <w:r w:rsidR="00F81B43" w:rsidRPr="0010541E">
        <w:rPr>
          <w:rFonts w:ascii="Times New Roman" w:hAnsi="Times New Roman" w:cs="Times New Roman"/>
          <w:sz w:val="24"/>
          <w:szCs w:val="24"/>
        </w:rPr>
        <w:t>также сумм налоговых санкций.</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При установлении в ходе камеральной проверки в действиях плательщика состава административного правонарушения сотрудник отдела камеральных проверок составляет протокол об административном правонарушении. Производство по делу об административном правонарушении ведется в соответствии с КоАП РФ. Кодекс Российской Федерации об административных правонарушениях</w:t>
      </w:r>
      <w:r w:rsidR="00F81B43" w:rsidRPr="0010541E">
        <w:rPr>
          <w:rFonts w:ascii="Times New Roman" w:hAnsi="Times New Roman" w:cs="Times New Roman"/>
          <w:sz w:val="24"/>
          <w:szCs w:val="24"/>
        </w:rPr>
        <w:t xml:space="preserve"> от 30 декабря 2001 г. N 195-ФЗ</w:t>
      </w:r>
    </w:p>
    <w:p w:rsidR="006C259B" w:rsidRPr="0010541E" w:rsidRDefault="0021231C" w:rsidP="0021231C">
      <w:pPr>
        <w:pStyle w:val="11"/>
      </w:pPr>
      <w:r>
        <w:t>3.6</w:t>
      </w:r>
      <w:r w:rsidR="006C259B" w:rsidRPr="0010541E">
        <w:t>Ответственность за налоговые правонарушени</w:t>
      </w:r>
      <w:r w:rsidR="00F81B43" w:rsidRPr="0010541E">
        <w:t>я в рамках камеральных проверок</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Мерой ответственности за совершение налогового правонарушения является налог</w:t>
      </w:r>
      <w:r w:rsidR="00F81B43" w:rsidRPr="0010541E">
        <w:rPr>
          <w:rFonts w:ascii="Times New Roman" w:hAnsi="Times New Roman" w:cs="Times New Roman"/>
          <w:sz w:val="24"/>
          <w:szCs w:val="24"/>
        </w:rPr>
        <w:t>овая санкция (статья 114 НК РФ)</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Вопрос взыскания налоговых санкций по результатам камеральных налоговых проверок занимает важное место в закон</w:t>
      </w:r>
      <w:r w:rsidR="00F81B43" w:rsidRPr="0010541E">
        <w:rPr>
          <w:rFonts w:ascii="Times New Roman" w:hAnsi="Times New Roman" w:cs="Times New Roman"/>
          <w:sz w:val="24"/>
          <w:szCs w:val="24"/>
        </w:rPr>
        <w:t>одательстве о налогах и сборах.</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Налоговые санкции применяют к налогоплательщикам и налоговым агентам за нарушения налогового законодательства, виды которых перечислены в главе 16 НК. </w:t>
      </w:r>
      <w:r w:rsidRPr="0010541E">
        <w:rPr>
          <w:rFonts w:ascii="Times New Roman" w:hAnsi="Times New Roman" w:cs="Times New Roman"/>
          <w:sz w:val="24"/>
          <w:szCs w:val="24"/>
        </w:rPr>
        <w:lastRenderedPageBreak/>
        <w:t>Налоговые санкции взыскиваются в судебном порядке. Право налоговых органов на подачу в суды исков, о взыскании налоговых санкций оговорено в пункте 16 статьи 31 Налогового кодекса Российской Федерации: “налоговые органы вправе: предъявлять в суды общей юрисдикции или арбитражные суды иски о взыскании налоговых санкций с лиц, допустивших нарушения зако</w:t>
      </w:r>
      <w:r w:rsidR="00F81B43" w:rsidRPr="0010541E">
        <w:rPr>
          <w:rFonts w:ascii="Times New Roman" w:hAnsi="Times New Roman" w:cs="Times New Roman"/>
          <w:sz w:val="24"/>
          <w:szCs w:val="24"/>
        </w:rPr>
        <w:t>нодательства о налогах и сборах.</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Следует иметь в виду, что при взыскании налоговых санкций необходимо соблюсти “досудебную процедуру” урегулирования данного вопроса, т.е. выставить налогоплательщику (иному лицу) требование об уплате налоговой санкции. Если налогоплательщик (иное лицо) отказался добровольно уплатить сумму налоговой санкции или пропустил срок уплаты, указанной в требовании, налоговый орган обращается в суд с исковым заявлением о взыскании с данного лица налоговой санкции, установленной Налоговым</w:t>
      </w:r>
      <w:r w:rsidR="00F81B43" w:rsidRPr="0010541E">
        <w:rPr>
          <w:rFonts w:ascii="Times New Roman" w:hAnsi="Times New Roman" w:cs="Times New Roman"/>
          <w:sz w:val="24"/>
          <w:szCs w:val="24"/>
        </w:rPr>
        <w:t xml:space="preserve"> кодексом Российской Федерации.</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Исковое заявление о взыскании налоговой санкции с организации или индивидуального предпринимателя подаётся в арбитражный суд, а с физического лица, не являющегося индивидуальным предпринимателем - в суд общей юрисдикции. К исковому заявлению прилагаются решение налогового органа и другие материалы дела, полученные в процессе налоговой проверки. Порядок составления искового заявления о взыскании налоговой санкци</w:t>
      </w:r>
      <w:r w:rsidR="00F81B43" w:rsidRPr="0010541E">
        <w:rPr>
          <w:rFonts w:ascii="Times New Roman" w:hAnsi="Times New Roman" w:cs="Times New Roman"/>
          <w:sz w:val="24"/>
          <w:szCs w:val="24"/>
        </w:rPr>
        <w:t xml:space="preserve">и определен статьёй 104 НК РФ. </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Но при взыскании налоговых санкций существует еще один не менее важный момент: налоговые органы могут обратиться в суд с иском о взыскании налоговой санкции не позднее шести месяцев со дня обнаружения налогового правонарушения и составления соответствующего акта (срок давности взыскания </w:t>
      </w:r>
      <w:r w:rsidR="00F81B43" w:rsidRPr="0010541E">
        <w:rPr>
          <w:rFonts w:ascii="Times New Roman" w:hAnsi="Times New Roman" w:cs="Times New Roman"/>
          <w:sz w:val="24"/>
          <w:szCs w:val="24"/>
        </w:rPr>
        <w:t>санкции - п.1 статьи 115 НК РФ)</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Учитывая, что налоговые органы, в силу статьи 32 Налогового кодекса Российской Федерации, обязаны осуществлять </w:t>
      </w:r>
      <w:proofErr w:type="gramStart"/>
      <w:r w:rsidRPr="0010541E">
        <w:rPr>
          <w:rFonts w:ascii="Times New Roman" w:hAnsi="Times New Roman" w:cs="Times New Roman"/>
          <w:sz w:val="24"/>
          <w:szCs w:val="24"/>
        </w:rPr>
        <w:t>контроль за</w:t>
      </w:r>
      <w:proofErr w:type="gramEnd"/>
      <w:r w:rsidRPr="0010541E">
        <w:rPr>
          <w:rFonts w:ascii="Times New Roman" w:hAnsi="Times New Roman" w:cs="Times New Roman"/>
          <w:sz w:val="24"/>
          <w:szCs w:val="24"/>
        </w:rPr>
        <w:t xml:space="preserve"> соблюдением налогового законодательства (в том числе и в момент принятия от налогоплательщика декларации по налогу), то началом течения шестимесячного срока взыскания санкций является дата</w:t>
      </w:r>
      <w:r w:rsidR="00F81B43" w:rsidRPr="0010541E">
        <w:rPr>
          <w:rFonts w:ascii="Times New Roman" w:hAnsi="Times New Roman" w:cs="Times New Roman"/>
          <w:sz w:val="24"/>
          <w:szCs w:val="24"/>
        </w:rPr>
        <w:t xml:space="preserve"> принятия налоговой декларации.</w:t>
      </w:r>
    </w:p>
    <w:p w:rsidR="006C259B" w:rsidRPr="0010541E" w:rsidRDefault="006C259B" w:rsidP="00F81B43">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Эффективность взыскания налоговых санкций влияет в первую очередь на поступление денежных сре</w:t>
      </w:r>
      <w:proofErr w:type="gramStart"/>
      <w:r w:rsidRPr="0010541E">
        <w:rPr>
          <w:rFonts w:ascii="Times New Roman" w:hAnsi="Times New Roman" w:cs="Times New Roman"/>
          <w:sz w:val="24"/>
          <w:szCs w:val="24"/>
        </w:rPr>
        <w:t>дств в б</w:t>
      </w:r>
      <w:proofErr w:type="gramEnd"/>
      <w:r w:rsidRPr="0010541E">
        <w:rPr>
          <w:rFonts w:ascii="Times New Roman" w:hAnsi="Times New Roman" w:cs="Times New Roman"/>
          <w:sz w:val="24"/>
          <w:szCs w:val="24"/>
        </w:rPr>
        <w:t>юджет государства, поэтому одна из основных задач работников налоговых органов - осуществлять контроль за своевременностью поступления денежных средств в бюджет и при необходимости принимать меры п</w:t>
      </w:r>
      <w:r w:rsidR="00F81B43" w:rsidRPr="0010541E">
        <w:rPr>
          <w:rFonts w:ascii="Times New Roman" w:hAnsi="Times New Roman" w:cs="Times New Roman"/>
          <w:sz w:val="24"/>
          <w:szCs w:val="24"/>
        </w:rPr>
        <w:t>о принудительному их взысканию.</w:t>
      </w:r>
    </w:p>
    <w:p w:rsidR="00135C21" w:rsidRPr="0010541E" w:rsidRDefault="006C259B"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Если при проведении камеральной проверки обнаружены признаки налогового преступления, то это даёт налоговому органу повод обратиться к Уголовному </w:t>
      </w:r>
      <w:r w:rsidRPr="0010541E">
        <w:rPr>
          <w:rFonts w:ascii="Times New Roman" w:hAnsi="Times New Roman" w:cs="Times New Roman"/>
          <w:sz w:val="24"/>
          <w:szCs w:val="24"/>
        </w:rPr>
        <w:lastRenderedPageBreak/>
        <w:t>законодательству. Уголовная ответственность за уклонение от уплаты налогов (гражданами или организациями) предусматривает, помимо штрафов, лишения права занимать определенные должности и заниматься определенными видами деятельности, такж</w:t>
      </w:r>
      <w:r w:rsidR="00135C21" w:rsidRPr="0010541E">
        <w:rPr>
          <w:rFonts w:ascii="Times New Roman" w:hAnsi="Times New Roman" w:cs="Times New Roman"/>
          <w:sz w:val="24"/>
          <w:szCs w:val="24"/>
        </w:rPr>
        <w:t>е и лишение свободы.</w:t>
      </w:r>
    </w:p>
    <w:p w:rsidR="00135C21" w:rsidRPr="0010541E" w:rsidRDefault="0021231C" w:rsidP="0021231C">
      <w:pPr>
        <w:pStyle w:val="11"/>
      </w:pPr>
      <w:r>
        <w:t xml:space="preserve">3.7 </w:t>
      </w:r>
      <w:r w:rsidR="00135C21" w:rsidRPr="0010541E">
        <w:t>Порядок возмещения налога</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Порядок возмещение сумм налога перечислен в статье 176 Налогового Кодекса РФ.</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В случае</w:t>
      </w:r>
      <w:proofErr w:type="gramStart"/>
      <w:r w:rsidRPr="0010541E">
        <w:rPr>
          <w:rFonts w:ascii="Times New Roman" w:hAnsi="Times New Roman" w:cs="Times New Roman"/>
          <w:sz w:val="24"/>
          <w:szCs w:val="24"/>
        </w:rPr>
        <w:t>,</w:t>
      </w:r>
      <w:proofErr w:type="gramEnd"/>
      <w:r w:rsidRPr="0010541E">
        <w:rPr>
          <w:rFonts w:ascii="Times New Roman" w:hAnsi="Times New Roman" w:cs="Times New Roman"/>
          <w:sz w:val="24"/>
          <w:szCs w:val="24"/>
        </w:rPr>
        <w:t xml:space="preserve"> если по итогам налогового периода сумма налоговых вычетов превышает общую сумму налога, исчисленную по операциям, признаваемым объектом налогообложения в соответствии с подпунктами 1 - 3 пункта 1 статьи 146 Налогового Кодекса, полученная разница подлежит возмещению (зачету, возврату) налогоплательщику.</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После представления налогоплательщиком налоговой декларации налоговый орган проверяет обоснованность суммы налога, заявленной к возмещению, при проведении камеральной налоговой проверки в порядке, установленном статьей 88  Кодекса.</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По окончании проверки в течение семи дней налоговый орган обязан принять решение о возмещении соответствующих сумм, если при проведении камеральной налоговой проверки не были выявлены нарушения законодательства о налогах и сборах.</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В случае выявления нарушений законодательства о налогах и сборах в ходе проведения камеральной налоговой проверки уполномоченными должностными лицами налоговых органов должен быть составлен акт налоговой проверки.</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Акт и другие материалы камеральной налоговой проверки, в ходе которой были выявлены нарушения законодательства о налогах и сборах, а также представленные налогоплательщиком (его представителем) возражения должны быть рассмотрены руководителем (заместителем руководителя) налогового органа, проводившего налоговую проверку.</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По результатам рассмотрения материалов камеральной налоговой проверки руководитель (заместитель руководителя) налогового органа выносит решение о привлечении налогоплательщика к ответственности за совершение налогового правонарушения либо об отказе в привлечении налогоплательщика к ответственности за совершение налогового правонарушения.</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Одновременно с этим решением принимается:</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w:t>
      </w:r>
      <w:r w:rsidRPr="0010541E">
        <w:rPr>
          <w:rFonts w:ascii="Times New Roman" w:hAnsi="Times New Roman" w:cs="Times New Roman"/>
          <w:sz w:val="24"/>
          <w:szCs w:val="24"/>
        </w:rPr>
        <w:tab/>
        <w:t>решение о возмещении полностью суммы налога, заявленной к возмещению;</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w:t>
      </w:r>
      <w:r w:rsidRPr="0010541E">
        <w:rPr>
          <w:rFonts w:ascii="Times New Roman" w:hAnsi="Times New Roman" w:cs="Times New Roman"/>
          <w:sz w:val="24"/>
          <w:szCs w:val="24"/>
        </w:rPr>
        <w:tab/>
        <w:t>решение об отказе в возмещении полностью суммы налога, заявленной к возмещению;</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lastRenderedPageBreak/>
        <w:t>•</w:t>
      </w:r>
      <w:r w:rsidRPr="0010541E">
        <w:rPr>
          <w:rFonts w:ascii="Times New Roman" w:hAnsi="Times New Roman" w:cs="Times New Roman"/>
          <w:sz w:val="24"/>
          <w:szCs w:val="24"/>
        </w:rPr>
        <w:tab/>
        <w:t>решение о возмещении частично суммы налога, заявленной к возмещению, и решение об отказе в возмещении частично суммы налога, заявленной к возмещению.</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При наличии у налогоплательщика недоимки по налогу, иным федеральным налогам, задолженности по соответствующим пеням и (или) штрафам, подлежащим уплате или взысканию, налоговым органом производится самостоятельно зачет суммы налога, подлежащей возмещению, в счет погашения </w:t>
      </w:r>
      <w:proofErr w:type="gramStart"/>
      <w:r w:rsidRPr="0010541E">
        <w:rPr>
          <w:rFonts w:ascii="Times New Roman" w:hAnsi="Times New Roman" w:cs="Times New Roman"/>
          <w:sz w:val="24"/>
          <w:szCs w:val="24"/>
        </w:rPr>
        <w:t>указанных</w:t>
      </w:r>
      <w:proofErr w:type="gramEnd"/>
      <w:r w:rsidRPr="0010541E">
        <w:rPr>
          <w:rFonts w:ascii="Times New Roman" w:hAnsi="Times New Roman" w:cs="Times New Roman"/>
          <w:sz w:val="24"/>
          <w:szCs w:val="24"/>
        </w:rPr>
        <w:t xml:space="preserve"> недоимки и задолженности по пеням и (или) штрафам.</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В случае</w:t>
      </w:r>
      <w:proofErr w:type="gramStart"/>
      <w:r w:rsidRPr="0010541E">
        <w:rPr>
          <w:rFonts w:ascii="Times New Roman" w:hAnsi="Times New Roman" w:cs="Times New Roman"/>
          <w:sz w:val="24"/>
          <w:szCs w:val="24"/>
        </w:rPr>
        <w:t>,</w:t>
      </w:r>
      <w:proofErr w:type="gramEnd"/>
      <w:r w:rsidRPr="0010541E">
        <w:rPr>
          <w:rFonts w:ascii="Times New Roman" w:hAnsi="Times New Roman" w:cs="Times New Roman"/>
          <w:sz w:val="24"/>
          <w:szCs w:val="24"/>
        </w:rPr>
        <w:t xml:space="preserve"> если налоговый орган принял решение о возмещении суммы налога (полностью или частично) при наличии недоимки по налогу, образовавшейся в период между датой подачи декларации и датой возмещения соответствующих сумм и не превышающей сумму, подлежащую возмещению по решению налогового органа, пени на сумму недоимки не начисляются.</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При отсутствии у налогоплательщика недоимки по налогу, иным федеральным налогам, задолженности по соответствующим пеням и (или) штрафам, подлежащим уплате или взысканию в случаях, предусмотренных настоящим Кодексом, сумма налога, подлежащая возмещению по решению налогового органа, возвращается по заявлению налогоплательщика на указанный им банковский счет. При наличии письменного заявления налогоплательщика суммы, подлежащие возврату, могут быть направлены в счет уплаты предстоящих налоговых платежей по налогу или иным федеральным налогам.</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Решение о зачете (возврате) суммы налога принимается налоговым органом одновременно с вынесением решения о возмещении суммы налога (полностью или частично).</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Поручение на возврат суммы налога, оформленное на основании решения о возврате, подлежит направлению налоговым органом в территориальный орган Федерального казначейства на следующий день после дня принятия налоговым органом этого решения.</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Территориальный орган Федерального казначейства в течение пяти дней со дня получения указанного поручения осуществляет возврат налогоплательщику суммы налога в соответствии с бюджетным законодательством Российской Федерации и в тот же срок уведомляет налоговый орган о дате возврата и сумме возвращенных налогоплательщику денежных средств.</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Налоговый орган обязан сообщить в письменной форме налогоплательщику о принятом </w:t>
      </w:r>
      <w:proofErr w:type="gramStart"/>
      <w:r w:rsidRPr="0010541E">
        <w:rPr>
          <w:rFonts w:ascii="Times New Roman" w:hAnsi="Times New Roman" w:cs="Times New Roman"/>
          <w:sz w:val="24"/>
          <w:szCs w:val="24"/>
        </w:rPr>
        <w:t>решении</w:t>
      </w:r>
      <w:proofErr w:type="gramEnd"/>
      <w:r w:rsidRPr="0010541E">
        <w:rPr>
          <w:rFonts w:ascii="Times New Roman" w:hAnsi="Times New Roman" w:cs="Times New Roman"/>
          <w:sz w:val="24"/>
          <w:szCs w:val="24"/>
        </w:rPr>
        <w:t xml:space="preserve"> о возмещении (полностью или частично), о принятом решении о зачете (возврате) суммы налога, подлежащей возмещению, или об отказе в возмещении в течение пяти дней со дня принятия соответствующего решения.</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lastRenderedPageBreak/>
        <w:t>Указанное сообщение может быть передано руководителю организации, индивидуальному предпринимателю, их представителям лично под расписку или иным способом, подтверждающим факт и дату его получения.</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При нарушении сроков возврата суммы налога считая с 12-го дня после завершения камеральной налоговой проверки, по итогам которой было вынесено решение о возмещении (полном или </w:t>
      </w:r>
      <w:proofErr w:type="gramStart"/>
      <w:r w:rsidRPr="0010541E">
        <w:rPr>
          <w:rFonts w:ascii="Times New Roman" w:hAnsi="Times New Roman" w:cs="Times New Roman"/>
          <w:sz w:val="24"/>
          <w:szCs w:val="24"/>
        </w:rPr>
        <w:t xml:space="preserve">частичном) </w:t>
      </w:r>
      <w:proofErr w:type="gramEnd"/>
      <w:r w:rsidRPr="0010541E">
        <w:rPr>
          <w:rFonts w:ascii="Times New Roman" w:hAnsi="Times New Roman" w:cs="Times New Roman"/>
          <w:sz w:val="24"/>
          <w:szCs w:val="24"/>
        </w:rPr>
        <w:t>суммы налога, начисляются проценты исходя из ставки рефинансирования Центрального банка Российской Федерации.</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Процентная ставка принимается равной ставке рефинансирования Центрального банка Российской Федерации, действовавшей в дни нарушения срока возмещения.</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В случае</w:t>
      </w:r>
      <w:proofErr w:type="gramStart"/>
      <w:r w:rsidRPr="0010541E">
        <w:rPr>
          <w:rFonts w:ascii="Times New Roman" w:hAnsi="Times New Roman" w:cs="Times New Roman"/>
          <w:sz w:val="24"/>
          <w:szCs w:val="24"/>
        </w:rPr>
        <w:t>,</w:t>
      </w:r>
      <w:proofErr w:type="gramEnd"/>
      <w:r w:rsidRPr="0010541E">
        <w:rPr>
          <w:rFonts w:ascii="Times New Roman" w:hAnsi="Times New Roman" w:cs="Times New Roman"/>
          <w:sz w:val="24"/>
          <w:szCs w:val="24"/>
        </w:rPr>
        <w:t xml:space="preserve"> если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суммы налога, подлежащей возмещению,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135C21" w:rsidRPr="0010541E" w:rsidRDefault="00135C21" w:rsidP="00135C21">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срок, установленный пунктом 8 статьи 176 НК РФ, в территориальный орган Федерального казначейства для осуществления возврата.</w:t>
      </w:r>
    </w:p>
    <w:p w:rsidR="00135C21" w:rsidRPr="0010541E" w:rsidRDefault="00135C21" w:rsidP="00135C21">
      <w:pPr>
        <w:spacing w:after="0" w:line="360" w:lineRule="auto"/>
        <w:ind w:firstLine="709"/>
        <w:rPr>
          <w:rFonts w:ascii="Times New Roman" w:hAnsi="Times New Roman" w:cs="Times New Roman"/>
          <w:sz w:val="24"/>
          <w:szCs w:val="24"/>
        </w:rPr>
      </w:pPr>
    </w:p>
    <w:p w:rsidR="00CF586A" w:rsidRPr="0010541E" w:rsidRDefault="00CF586A" w:rsidP="00135C21">
      <w:pPr>
        <w:spacing w:after="0" w:line="360" w:lineRule="auto"/>
        <w:ind w:firstLine="709"/>
        <w:rPr>
          <w:rFonts w:ascii="Times New Roman" w:hAnsi="Times New Roman" w:cs="Times New Roman"/>
          <w:sz w:val="24"/>
          <w:szCs w:val="24"/>
        </w:rPr>
      </w:pPr>
    </w:p>
    <w:p w:rsidR="00CF586A" w:rsidRPr="0010541E" w:rsidRDefault="00CF586A" w:rsidP="00135C21">
      <w:pPr>
        <w:spacing w:after="0" w:line="360" w:lineRule="auto"/>
        <w:ind w:firstLine="709"/>
        <w:rPr>
          <w:rFonts w:ascii="Times New Roman" w:hAnsi="Times New Roman" w:cs="Times New Roman"/>
          <w:sz w:val="24"/>
          <w:szCs w:val="24"/>
        </w:rPr>
      </w:pPr>
    </w:p>
    <w:p w:rsidR="00CF586A" w:rsidRPr="0010541E" w:rsidRDefault="00CF586A" w:rsidP="00135C21">
      <w:pPr>
        <w:spacing w:after="0" w:line="360" w:lineRule="auto"/>
        <w:ind w:firstLine="709"/>
        <w:rPr>
          <w:rFonts w:ascii="Times New Roman" w:hAnsi="Times New Roman" w:cs="Times New Roman"/>
          <w:sz w:val="24"/>
          <w:szCs w:val="24"/>
        </w:rPr>
      </w:pPr>
    </w:p>
    <w:p w:rsidR="00CF586A" w:rsidRPr="0010541E" w:rsidRDefault="00CF586A" w:rsidP="00135C21">
      <w:pPr>
        <w:spacing w:after="0" w:line="360" w:lineRule="auto"/>
        <w:ind w:firstLine="709"/>
        <w:rPr>
          <w:rFonts w:ascii="Times New Roman" w:hAnsi="Times New Roman" w:cs="Times New Roman"/>
          <w:sz w:val="24"/>
          <w:szCs w:val="24"/>
        </w:rPr>
      </w:pPr>
    </w:p>
    <w:p w:rsidR="00CF586A" w:rsidRPr="0010541E" w:rsidRDefault="00CF586A" w:rsidP="00135C21">
      <w:pPr>
        <w:spacing w:after="0" w:line="360" w:lineRule="auto"/>
        <w:ind w:firstLine="709"/>
        <w:rPr>
          <w:rFonts w:ascii="Times New Roman" w:hAnsi="Times New Roman" w:cs="Times New Roman"/>
          <w:sz w:val="24"/>
          <w:szCs w:val="24"/>
        </w:rPr>
      </w:pPr>
    </w:p>
    <w:p w:rsidR="00CF586A" w:rsidRPr="0010541E" w:rsidRDefault="00CF586A" w:rsidP="00135C21">
      <w:pPr>
        <w:spacing w:after="0" w:line="360" w:lineRule="auto"/>
        <w:ind w:firstLine="709"/>
        <w:rPr>
          <w:rFonts w:ascii="Times New Roman" w:hAnsi="Times New Roman" w:cs="Times New Roman"/>
          <w:sz w:val="24"/>
          <w:szCs w:val="24"/>
        </w:rPr>
      </w:pPr>
    </w:p>
    <w:p w:rsidR="00CF586A" w:rsidRPr="0010541E" w:rsidRDefault="00CF586A" w:rsidP="00135C21">
      <w:pPr>
        <w:spacing w:after="0" w:line="360" w:lineRule="auto"/>
        <w:ind w:firstLine="709"/>
        <w:rPr>
          <w:rFonts w:ascii="Times New Roman" w:hAnsi="Times New Roman" w:cs="Times New Roman"/>
          <w:sz w:val="24"/>
          <w:szCs w:val="24"/>
        </w:rPr>
      </w:pPr>
    </w:p>
    <w:p w:rsidR="00CF586A" w:rsidRPr="0010541E" w:rsidRDefault="00CF586A" w:rsidP="00135C21">
      <w:pPr>
        <w:spacing w:after="0" w:line="360" w:lineRule="auto"/>
        <w:ind w:firstLine="709"/>
        <w:rPr>
          <w:rFonts w:ascii="Times New Roman" w:hAnsi="Times New Roman" w:cs="Times New Roman"/>
          <w:sz w:val="24"/>
          <w:szCs w:val="24"/>
        </w:rPr>
      </w:pPr>
    </w:p>
    <w:p w:rsidR="00CF586A" w:rsidRPr="0010541E" w:rsidRDefault="00CF586A" w:rsidP="00135C21">
      <w:pPr>
        <w:spacing w:after="0" w:line="360" w:lineRule="auto"/>
        <w:ind w:firstLine="709"/>
        <w:rPr>
          <w:rFonts w:ascii="Times New Roman" w:hAnsi="Times New Roman" w:cs="Times New Roman"/>
          <w:sz w:val="24"/>
          <w:szCs w:val="24"/>
        </w:rPr>
      </w:pPr>
    </w:p>
    <w:p w:rsidR="00CF586A" w:rsidRDefault="00CF586A" w:rsidP="00135C21">
      <w:pPr>
        <w:spacing w:after="0" w:line="360" w:lineRule="auto"/>
        <w:ind w:firstLine="709"/>
        <w:rPr>
          <w:rFonts w:ascii="Times New Roman" w:hAnsi="Times New Roman" w:cs="Times New Roman"/>
          <w:sz w:val="24"/>
          <w:szCs w:val="24"/>
        </w:rPr>
      </w:pPr>
    </w:p>
    <w:p w:rsidR="0021231C" w:rsidRDefault="0021231C" w:rsidP="00135C21">
      <w:pPr>
        <w:spacing w:after="0" w:line="360" w:lineRule="auto"/>
        <w:ind w:firstLine="709"/>
        <w:rPr>
          <w:rFonts w:ascii="Times New Roman" w:hAnsi="Times New Roman" w:cs="Times New Roman"/>
          <w:sz w:val="24"/>
          <w:szCs w:val="24"/>
        </w:rPr>
      </w:pPr>
    </w:p>
    <w:p w:rsidR="0021231C" w:rsidRDefault="0021231C" w:rsidP="00135C21">
      <w:pPr>
        <w:spacing w:after="0" w:line="360" w:lineRule="auto"/>
        <w:ind w:firstLine="709"/>
        <w:rPr>
          <w:rFonts w:ascii="Times New Roman" w:hAnsi="Times New Roman" w:cs="Times New Roman"/>
          <w:sz w:val="24"/>
          <w:szCs w:val="24"/>
        </w:rPr>
      </w:pPr>
    </w:p>
    <w:p w:rsidR="0021231C" w:rsidRPr="0010541E" w:rsidRDefault="0021231C" w:rsidP="00135C21">
      <w:pPr>
        <w:spacing w:after="0" w:line="360" w:lineRule="auto"/>
        <w:ind w:firstLine="709"/>
        <w:rPr>
          <w:rFonts w:ascii="Times New Roman" w:hAnsi="Times New Roman" w:cs="Times New Roman"/>
          <w:sz w:val="24"/>
          <w:szCs w:val="24"/>
        </w:rPr>
      </w:pPr>
    </w:p>
    <w:p w:rsidR="00CF586A" w:rsidRPr="0010541E" w:rsidRDefault="00CF586A" w:rsidP="00135C21">
      <w:pPr>
        <w:spacing w:after="0" w:line="360" w:lineRule="auto"/>
        <w:ind w:firstLine="709"/>
        <w:rPr>
          <w:rFonts w:ascii="Times New Roman" w:hAnsi="Times New Roman" w:cs="Times New Roman"/>
          <w:sz w:val="24"/>
          <w:szCs w:val="24"/>
        </w:rPr>
      </w:pPr>
    </w:p>
    <w:p w:rsidR="0021231C" w:rsidRDefault="0021231C" w:rsidP="0021231C">
      <w:pPr>
        <w:pStyle w:val="11"/>
      </w:pPr>
    </w:p>
    <w:p w:rsidR="00CF586A" w:rsidRPr="0010541E" w:rsidRDefault="00CF586A" w:rsidP="0021231C">
      <w:pPr>
        <w:pStyle w:val="11"/>
      </w:pPr>
      <w:r w:rsidRPr="0010541E">
        <w:lastRenderedPageBreak/>
        <w:t xml:space="preserve">Заключение </w:t>
      </w:r>
    </w:p>
    <w:p w:rsidR="00CF586A" w:rsidRPr="0010541E" w:rsidRDefault="00CF586A" w:rsidP="00CF586A">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Производственная практика была пройдена мной в период с 6 июня по 3 июля в налоговой инспекции № 21 по г. Москве. </w:t>
      </w:r>
    </w:p>
    <w:p w:rsidR="00CF586A" w:rsidRPr="0010541E" w:rsidRDefault="00CF586A" w:rsidP="00CF586A">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За это время я успела ознакомиться с Налоговым Кодексом в части камеральных налоговых проверок, бухгалтерской отчётностью организаций различных видов деятельности и организационных форм, с отделом камеральных проверок, с процессом принятия документов на последующую обработку.</w:t>
      </w:r>
    </w:p>
    <w:p w:rsidR="00CF586A" w:rsidRPr="0010541E" w:rsidRDefault="00CF586A" w:rsidP="00CF586A">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 xml:space="preserve">Кроме того я оказала непосредственную помощь работникам отдела по части архивации документов, информировании налогоплательщиков о необходимости </w:t>
      </w:r>
      <w:r w:rsidR="0010541E" w:rsidRPr="0010541E">
        <w:rPr>
          <w:rFonts w:ascii="Times New Roman" w:hAnsi="Times New Roman" w:cs="Times New Roman"/>
          <w:sz w:val="24"/>
          <w:szCs w:val="24"/>
        </w:rPr>
        <w:t>пре</w:t>
      </w:r>
      <w:r w:rsidRPr="0010541E">
        <w:rPr>
          <w:rFonts w:ascii="Times New Roman" w:hAnsi="Times New Roman" w:cs="Times New Roman"/>
          <w:sz w:val="24"/>
          <w:szCs w:val="24"/>
        </w:rPr>
        <w:t xml:space="preserve">доставить пакет документов (4 тысячи организаций), </w:t>
      </w:r>
      <w:r w:rsidR="0010541E" w:rsidRPr="0010541E">
        <w:rPr>
          <w:rFonts w:ascii="Times New Roman" w:hAnsi="Times New Roman" w:cs="Times New Roman"/>
          <w:sz w:val="24"/>
          <w:szCs w:val="24"/>
        </w:rPr>
        <w:t>формирования и вручения требований на предоставление документов  налогоплательщикам.</w:t>
      </w:r>
    </w:p>
    <w:p w:rsidR="0010541E" w:rsidRPr="0010541E" w:rsidRDefault="0010541E" w:rsidP="00CF586A">
      <w:pPr>
        <w:spacing w:after="0" w:line="360" w:lineRule="auto"/>
        <w:ind w:firstLine="709"/>
        <w:rPr>
          <w:rFonts w:ascii="Times New Roman" w:hAnsi="Times New Roman" w:cs="Times New Roman"/>
          <w:sz w:val="24"/>
          <w:szCs w:val="24"/>
        </w:rPr>
      </w:pPr>
      <w:r w:rsidRPr="0010541E">
        <w:rPr>
          <w:rFonts w:ascii="Times New Roman" w:hAnsi="Times New Roman" w:cs="Times New Roman"/>
          <w:sz w:val="24"/>
          <w:szCs w:val="24"/>
        </w:rPr>
        <w:t>В целом я оценила производственную практику как необходимый урок практических знаний в области налогообложения и убедилась в правильности своего выбора будущей профессии.</w:t>
      </w:r>
    </w:p>
    <w:p w:rsidR="0010541E" w:rsidRPr="0010541E" w:rsidRDefault="0010541E" w:rsidP="00CF586A">
      <w:pPr>
        <w:spacing w:after="0" w:line="360" w:lineRule="auto"/>
        <w:ind w:firstLine="709"/>
        <w:rPr>
          <w:rFonts w:ascii="Times New Roman" w:hAnsi="Times New Roman" w:cs="Times New Roman"/>
          <w:sz w:val="24"/>
          <w:szCs w:val="24"/>
        </w:rPr>
      </w:pPr>
    </w:p>
    <w:p w:rsidR="0010541E" w:rsidRPr="0010541E" w:rsidRDefault="0010541E" w:rsidP="00CF586A">
      <w:pPr>
        <w:spacing w:after="0" w:line="360" w:lineRule="auto"/>
        <w:ind w:firstLine="709"/>
        <w:rPr>
          <w:rFonts w:ascii="Times New Roman" w:hAnsi="Times New Roman" w:cs="Times New Roman"/>
          <w:sz w:val="24"/>
          <w:szCs w:val="24"/>
        </w:rPr>
      </w:pPr>
    </w:p>
    <w:p w:rsidR="0010541E" w:rsidRPr="0010541E" w:rsidRDefault="0010541E" w:rsidP="00CF586A">
      <w:pPr>
        <w:spacing w:after="0" w:line="360" w:lineRule="auto"/>
        <w:ind w:firstLine="709"/>
        <w:rPr>
          <w:rFonts w:ascii="Times New Roman" w:hAnsi="Times New Roman" w:cs="Times New Roman"/>
          <w:sz w:val="24"/>
          <w:szCs w:val="24"/>
        </w:rPr>
      </w:pPr>
    </w:p>
    <w:p w:rsidR="0010541E" w:rsidRPr="0010541E" w:rsidRDefault="0010541E" w:rsidP="00CF586A">
      <w:pPr>
        <w:spacing w:after="0" w:line="360" w:lineRule="auto"/>
        <w:ind w:firstLine="709"/>
        <w:rPr>
          <w:rFonts w:ascii="Times New Roman" w:hAnsi="Times New Roman" w:cs="Times New Roman"/>
          <w:sz w:val="24"/>
          <w:szCs w:val="24"/>
        </w:rPr>
      </w:pPr>
    </w:p>
    <w:p w:rsidR="0010541E" w:rsidRPr="0010541E" w:rsidRDefault="0010541E" w:rsidP="00CF586A">
      <w:pPr>
        <w:spacing w:after="0" w:line="360" w:lineRule="auto"/>
        <w:ind w:firstLine="709"/>
        <w:rPr>
          <w:rFonts w:ascii="Times New Roman" w:hAnsi="Times New Roman" w:cs="Times New Roman"/>
          <w:sz w:val="24"/>
          <w:szCs w:val="24"/>
        </w:rPr>
      </w:pPr>
    </w:p>
    <w:p w:rsidR="0010541E" w:rsidRPr="0010541E" w:rsidRDefault="0010541E" w:rsidP="00CF586A">
      <w:pPr>
        <w:spacing w:after="0" w:line="360" w:lineRule="auto"/>
        <w:ind w:firstLine="709"/>
        <w:rPr>
          <w:rFonts w:ascii="Times New Roman" w:hAnsi="Times New Roman" w:cs="Times New Roman"/>
          <w:sz w:val="24"/>
          <w:szCs w:val="24"/>
        </w:rPr>
      </w:pPr>
    </w:p>
    <w:p w:rsidR="0010541E" w:rsidRPr="0010541E" w:rsidRDefault="0010541E" w:rsidP="00CF586A">
      <w:pPr>
        <w:spacing w:after="0" w:line="360" w:lineRule="auto"/>
        <w:ind w:firstLine="709"/>
        <w:rPr>
          <w:rFonts w:ascii="Times New Roman" w:hAnsi="Times New Roman" w:cs="Times New Roman"/>
          <w:sz w:val="24"/>
          <w:szCs w:val="24"/>
        </w:rPr>
      </w:pPr>
    </w:p>
    <w:p w:rsidR="0010541E" w:rsidRPr="0010541E" w:rsidRDefault="0010541E" w:rsidP="00CF586A">
      <w:pPr>
        <w:spacing w:after="0" w:line="360" w:lineRule="auto"/>
        <w:ind w:firstLine="709"/>
        <w:rPr>
          <w:rFonts w:ascii="Times New Roman" w:hAnsi="Times New Roman" w:cs="Times New Roman"/>
          <w:sz w:val="24"/>
          <w:szCs w:val="24"/>
        </w:rPr>
      </w:pPr>
    </w:p>
    <w:p w:rsidR="0010541E" w:rsidRPr="0010541E" w:rsidRDefault="0010541E" w:rsidP="00CF586A">
      <w:pPr>
        <w:spacing w:after="0" w:line="360" w:lineRule="auto"/>
        <w:ind w:firstLine="709"/>
        <w:rPr>
          <w:rFonts w:ascii="Times New Roman" w:hAnsi="Times New Roman" w:cs="Times New Roman"/>
          <w:sz w:val="24"/>
          <w:szCs w:val="24"/>
        </w:rPr>
      </w:pPr>
    </w:p>
    <w:p w:rsidR="0010541E" w:rsidRPr="0010541E" w:rsidRDefault="0010541E" w:rsidP="00CF586A">
      <w:pPr>
        <w:spacing w:after="0" w:line="360" w:lineRule="auto"/>
        <w:ind w:firstLine="709"/>
        <w:rPr>
          <w:rFonts w:ascii="Times New Roman" w:hAnsi="Times New Roman" w:cs="Times New Roman"/>
          <w:sz w:val="24"/>
          <w:szCs w:val="24"/>
        </w:rPr>
      </w:pPr>
    </w:p>
    <w:p w:rsidR="0010541E" w:rsidRPr="0010541E" w:rsidRDefault="0010541E" w:rsidP="00CF586A">
      <w:pPr>
        <w:spacing w:after="0" w:line="360" w:lineRule="auto"/>
        <w:ind w:firstLine="709"/>
        <w:rPr>
          <w:rFonts w:ascii="Times New Roman" w:hAnsi="Times New Roman" w:cs="Times New Roman"/>
          <w:sz w:val="24"/>
          <w:szCs w:val="24"/>
        </w:rPr>
      </w:pPr>
    </w:p>
    <w:p w:rsidR="0010541E" w:rsidRPr="0010541E" w:rsidRDefault="0010541E" w:rsidP="00CF586A">
      <w:pPr>
        <w:spacing w:after="0" w:line="360" w:lineRule="auto"/>
        <w:ind w:firstLine="709"/>
        <w:rPr>
          <w:rFonts w:ascii="Times New Roman" w:hAnsi="Times New Roman" w:cs="Times New Roman"/>
          <w:sz w:val="24"/>
          <w:szCs w:val="24"/>
        </w:rPr>
      </w:pPr>
    </w:p>
    <w:p w:rsidR="0010541E" w:rsidRPr="0010541E" w:rsidRDefault="0010541E" w:rsidP="00CF586A">
      <w:pPr>
        <w:spacing w:after="0" w:line="360" w:lineRule="auto"/>
        <w:ind w:firstLine="709"/>
        <w:rPr>
          <w:rFonts w:ascii="Times New Roman" w:hAnsi="Times New Roman" w:cs="Times New Roman"/>
          <w:sz w:val="24"/>
          <w:szCs w:val="24"/>
        </w:rPr>
      </w:pPr>
    </w:p>
    <w:p w:rsidR="0010541E" w:rsidRPr="0010541E" w:rsidRDefault="0010541E" w:rsidP="00CF586A">
      <w:pPr>
        <w:spacing w:after="0" w:line="360" w:lineRule="auto"/>
        <w:ind w:firstLine="709"/>
        <w:rPr>
          <w:rFonts w:ascii="Times New Roman" w:hAnsi="Times New Roman" w:cs="Times New Roman"/>
          <w:sz w:val="24"/>
          <w:szCs w:val="24"/>
        </w:rPr>
      </w:pPr>
    </w:p>
    <w:p w:rsidR="0010541E" w:rsidRPr="0010541E" w:rsidRDefault="0010541E" w:rsidP="00CF586A">
      <w:pPr>
        <w:spacing w:after="0" w:line="360" w:lineRule="auto"/>
        <w:ind w:firstLine="709"/>
        <w:rPr>
          <w:rFonts w:ascii="Times New Roman" w:hAnsi="Times New Roman" w:cs="Times New Roman"/>
          <w:sz w:val="24"/>
          <w:szCs w:val="24"/>
        </w:rPr>
      </w:pPr>
    </w:p>
    <w:p w:rsidR="0010541E" w:rsidRPr="0010541E" w:rsidRDefault="0010541E" w:rsidP="00CF586A">
      <w:pPr>
        <w:spacing w:after="0" w:line="360" w:lineRule="auto"/>
        <w:ind w:firstLine="709"/>
        <w:rPr>
          <w:rFonts w:ascii="Times New Roman" w:hAnsi="Times New Roman" w:cs="Times New Roman"/>
          <w:sz w:val="24"/>
          <w:szCs w:val="24"/>
        </w:rPr>
      </w:pPr>
    </w:p>
    <w:p w:rsidR="0010541E" w:rsidRPr="0010541E" w:rsidRDefault="0010541E" w:rsidP="00CF586A">
      <w:pPr>
        <w:spacing w:after="0" w:line="360" w:lineRule="auto"/>
        <w:ind w:firstLine="709"/>
        <w:rPr>
          <w:rFonts w:ascii="Times New Roman" w:hAnsi="Times New Roman" w:cs="Times New Roman"/>
          <w:sz w:val="24"/>
          <w:szCs w:val="24"/>
        </w:rPr>
      </w:pPr>
    </w:p>
    <w:p w:rsidR="0010541E" w:rsidRPr="0010541E" w:rsidRDefault="0010541E" w:rsidP="00CF586A">
      <w:pPr>
        <w:spacing w:after="0" w:line="360" w:lineRule="auto"/>
        <w:ind w:firstLine="709"/>
        <w:rPr>
          <w:rFonts w:ascii="Times New Roman" w:hAnsi="Times New Roman" w:cs="Times New Roman"/>
          <w:sz w:val="24"/>
          <w:szCs w:val="24"/>
        </w:rPr>
      </w:pPr>
    </w:p>
    <w:p w:rsidR="0010541E" w:rsidRPr="0010541E" w:rsidRDefault="0010541E" w:rsidP="00CF586A">
      <w:pPr>
        <w:spacing w:after="0" w:line="360" w:lineRule="auto"/>
        <w:ind w:firstLine="709"/>
        <w:rPr>
          <w:rFonts w:ascii="Times New Roman" w:hAnsi="Times New Roman" w:cs="Times New Roman"/>
          <w:sz w:val="24"/>
          <w:szCs w:val="24"/>
        </w:rPr>
      </w:pPr>
    </w:p>
    <w:p w:rsidR="0010541E" w:rsidRPr="0010541E" w:rsidRDefault="0010541E" w:rsidP="00CF586A">
      <w:pPr>
        <w:spacing w:after="0" w:line="360" w:lineRule="auto"/>
        <w:ind w:firstLine="709"/>
        <w:rPr>
          <w:rFonts w:ascii="Times New Roman" w:hAnsi="Times New Roman" w:cs="Times New Roman"/>
          <w:sz w:val="24"/>
          <w:szCs w:val="24"/>
        </w:rPr>
      </w:pPr>
    </w:p>
    <w:p w:rsidR="0010541E" w:rsidRPr="0010541E" w:rsidRDefault="0010541E" w:rsidP="00CF586A">
      <w:pPr>
        <w:spacing w:after="0" w:line="360" w:lineRule="auto"/>
        <w:ind w:firstLine="709"/>
        <w:rPr>
          <w:rFonts w:ascii="Times New Roman" w:hAnsi="Times New Roman" w:cs="Times New Roman"/>
          <w:sz w:val="24"/>
          <w:szCs w:val="24"/>
        </w:rPr>
      </w:pPr>
    </w:p>
    <w:p w:rsidR="0010541E" w:rsidRPr="0010541E" w:rsidRDefault="0010541E" w:rsidP="0021231C">
      <w:pPr>
        <w:pStyle w:val="11"/>
      </w:pPr>
      <w:r w:rsidRPr="0010541E">
        <w:lastRenderedPageBreak/>
        <w:t>Список литературы:</w:t>
      </w:r>
    </w:p>
    <w:p w:rsidR="0010541E" w:rsidRPr="0010541E" w:rsidRDefault="0010541E" w:rsidP="0010541E">
      <w:pPr>
        <w:pStyle w:val="a3"/>
        <w:numPr>
          <w:ilvl w:val="0"/>
          <w:numId w:val="26"/>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Налоговый Кодекс РФ;</w:t>
      </w:r>
    </w:p>
    <w:p w:rsidR="0010541E" w:rsidRPr="0010541E" w:rsidRDefault="0010541E" w:rsidP="0010541E">
      <w:pPr>
        <w:pStyle w:val="a3"/>
        <w:numPr>
          <w:ilvl w:val="0"/>
          <w:numId w:val="26"/>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Федеральный Закон от 27 мая 2003 года №58-ФЗ «О системе государственной службы РФ»;</w:t>
      </w:r>
    </w:p>
    <w:p w:rsidR="0010541E" w:rsidRPr="0010541E" w:rsidRDefault="0010541E" w:rsidP="0010541E">
      <w:pPr>
        <w:pStyle w:val="a3"/>
        <w:numPr>
          <w:ilvl w:val="0"/>
          <w:numId w:val="26"/>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Федеральный Закон от 27 июля 2004 года №79-ФЗ «О государственной гражданской службе РФ»;</w:t>
      </w:r>
    </w:p>
    <w:p w:rsidR="0010541E" w:rsidRPr="0010541E" w:rsidRDefault="0010541E" w:rsidP="0010541E">
      <w:pPr>
        <w:pStyle w:val="a3"/>
        <w:numPr>
          <w:ilvl w:val="0"/>
          <w:numId w:val="26"/>
        </w:numPr>
        <w:spacing w:after="0" w:line="360" w:lineRule="auto"/>
        <w:rPr>
          <w:rFonts w:ascii="Times New Roman" w:hAnsi="Times New Roman" w:cs="Times New Roman"/>
          <w:sz w:val="24"/>
          <w:szCs w:val="24"/>
        </w:rPr>
      </w:pPr>
      <w:r w:rsidRPr="0010541E">
        <w:rPr>
          <w:rFonts w:ascii="Times New Roman" w:hAnsi="Times New Roman" w:cs="Times New Roman"/>
          <w:sz w:val="24"/>
          <w:szCs w:val="24"/>
        </w:rPr>
        <w:t>Положение об Инспекции федеральной налоговой службы по району, району в городе, городу без районного деления и инспекции федеральной налоговой службы межрайонного уровня – Приказ Минфина РФ от 09.08.2005 №101Н</w:t>
      </w:r>
    </w:p>
    <w:p w:rsidR="0010541E" w:rsidRPr="0010541E" w:rsidRDefault="0010541E" w:rsidP="0010541E">
      <w:pPr>
        <w:pStyle w:val="a3"/>
        <w:numPr>
          <w:ilvl w:val="0"/>
          <w:numId w:val="26"/>
        </w:numPr>
        <w:spacing w:after="0" w:line="360" w:lineRule="auto"/>
        <w:rPr>
          <w:rFonts w:ascii="Times New Roman" w:hAnsi="Times New Roman" w:cs="Times New Roman"/>
          <w:sz w:val="24"/>
          <w:szCs w:val="24"/>
          <w:lang w:val="en-US"/>
        </w:rPr>
      </w:pPr>
      <w:r w:rsidRPr="0010541E">
        <w:rPr>
          <w:rFonts w:ascii="Times New Roman" w:hAnsi="Times New Roman" w:cs="Times New Roman"/>
          <w:sz w:val="24"/>
          <w:szCs w:val="24"/>
          <w:lang w:val="en-US"/>
        </w:rPr>
        <w:t>www.nalog.ru</w:t>
      </w:r>
    </w:p>
    <w:p w:rsidR="0010541E" w:rsidRPr="0010541E" w:rsidRDefault="0010541E" w:rsidP="0010541E">
      <w:pPr>
        <w:spacing w:after="0" w:line="360" w:lineRule="auto"/>
        <w:rPr>
          <w:rFonts w:ascii="Times New Roman" w:hAnsi="Times New Roman" w:cs="Times New Roman"/>
          <w:sz w:val="24"/>
          <w:szCs w:val="24"/>
        </w:rPr>
      </w:pPr>
    </w:p>
    <w:p w:rsidR="0010541E" w:rsidRPr="0010541E" w:rsidRDefault="0010541E" w:rsidP="0010541E">
      <w:pPr>
        <w:rPr>
          <w:rFonts w:ascii="Times New Roman" w:hAnsi="Times New Roman" w:cs="Times New Roman"/>
          <w:sz w:val="24"/>
          <w:szCs w:val="24"/>
        </w:rPr>
      </w:pPr>
    </w:p>
    <w:p w:rsidR="0010541E" w:rsidRPr="0010541E" w:rsidRDefault="0010541E" w:rsidP="0010541E">
      <w:pPr>
        <w:rPr>
          <w:rFonts w:ascii="Times New Roman" w:hAnsi="Times New Roman" w:cs="Times New Roman"/>
          <w:sz w:val="24"/>
          <w:szCs w:val="24"/>
        </w:rPr>
      </w:pPr>
    </w:p>
    <w:sectPr w:rsidR="0010541E" w:rsidRPr="0010541E" w:rsidSect="00687CB4">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AC" w:rsidRDefault="00365BAC" w:rsidP="00135C21">
      <w:pPr>
        <w:spacing w:after="0" w:line="240" w:lineRule="auto"/>
      </w:pPr>
      <w:r>
        <w:separator/>
      </w:r>
    </w:p>
  </w:endnote>
  <w:endnote w:type="continuationSeparator" w:id="0">
    <w:p w:rsidR="00365BAC" w:rsidRDefault="00365BAC" w:rsidP="0013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936458"/>
      <w:docPartObj>
        <w:docPartGallery w:val="Page Numbers (Bottom of Page)"/>
        <w:docPartUnique/>
      </w:docPartObj>
    </w:sdtPr>
    <w:sdtEndPr/>
    <w:sdtContent>
      <w:p w:rsidR="006A6049" w:rsidRDefault="006A6049">
        <w:pPr>
          <w:pStyle w:val="a8"/>
          <w:jc w:val="center"/>
        </w:pPr>
        <w:r>
          <w:fldChar w:fldCharType="begin"/>
        </w:r>
        <w:r>
          <w:instrText>PAGE   \* MERGEFORMAT</w:instrText>
        </w:r>
        <w:r>
          <w:fldChar w:fldCharType="separate"/>
        </w:r>
        <w:r w:rsidR="005A6771">
          <w:rPr>
            <w:noProof/>
          </w:rPr>
          <w:t>5</w:t>
        </w:r>
        <w:r>
          <w:fldChar w:fldCharType="end"/>
        </w:r>
      </w:p>
    </w:sdtContent>
  </w:sdt>
  <w:p w:rsidR="006A6049" w:rsidRDefault="006A60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AC" w:rsidRDefault="00365BAC" w:rsidP="00135C21">
      <w:pPr>
        <w:spacing w:after="0" w:line="240" w:lineRule="auto"/>
      </w:pPr>
      <w:r>
        <w:separator/>
      </w:r>
    </w:p>
  </w:footnote>
  <w:footnote w:type="continuationSeparator" w:id="0">
    <w:p w:rsidR="00365BAC" w:rsidRDefault="00365BAC" w:rsidP="00135C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AEC"/>
      </v:shape>
    </w:pict>
  </w:numPicBullet>
  <w:abstractNum w:abstractNumId="0">
    <w:nsid w:val="019B50B5"/>
    <w:multiLevelType w:val="hybridMultilevel"/>
    <w:tmpl w:val="F3EE995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7852B28"/>
    <w:multiLevelType w:val="multilevel"/>
    <w:tmpl w:val="FCAC093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7F8654D"/>
    <w:multiLevelType w:val="hybridMultilevel"/>
    <w:tmpl w:val="02E427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9529D"/>
    <w:multiLevelType w:val="hybridMultilevel"/>
    <w:tmpl w:val="24DC54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B413DD"/>
    <w:multiLevelType w:val="hybridMultilevel"/>
    <w:tmpl w:val="7172AC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A40DB4"/>
    <w:multiLevelType w:val="multilevel"/>
    <w:tmpl w:val="D1E4D22E"/>
    <w:lvl w:ilvl="0">
      <w:start w:val="2"/>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nsid w:val="0E8D735E"/>
    <w:multiLevelType w:val="hybridMultilevel"/>
    <w:tmpl w:val="3A786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A7144"/>
    <w:multiLevelType w:val="hybridMultilevel"/>
    <w:tmpl w:val="20B2D40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7825E6"/>
    <w:multiLevelType w:val="hybridMultilevel"/>
    <w:tmpl w:val="67FEF1C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D1216A"/>
    <w:multiLevelType w:val="hybridMultilevel"/>
    <w:tmpl w:val="40D0F606"/>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1E014027"/>
    <w:multiLevelType w:val="hybridMultilevel"/>
    <w:tmpl w:val="AFCA5A00"/>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101730"/>
    <w:multiLevelType w:val="hybridMultilevel"/>
    <w:tmpl w:val="6D0CE2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FE277A"/>
    <w:multiLevelType w:val="hybridMultilevel"/>
    <w:tmpl w:val="60287DE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7EC"/>
    <w:multiLevelType w:val="hybridMultilevel"/>
    <w:tmpl w:val="66F8AF20"/>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6A23F0"/>
    <w:multiLevelType w:val="hybridMultilevel"/>
    <w:tmpl w:val="CBF61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0D74B0"/>
    <w:multiLevelType w:val="hybridMultilevel"/>
    <w:tmpl w:val="C154411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D8810C2"/>
    <w:multiLevelType w:val="hybridMultilevel"/>
    <w:tmpl w:val="78B2B48A"/>
    <w:lvl w:ilvl="0" w:tplc="04190003">
      <w:start w:val="1"/>
      <w:numFmt w:val="bullet"/>
      <w:lvlText w:val="o"/>
      <w:lvlJc w:val="left"/>
      <w:pPr>
        <w:ind w:left="1353" w:hanging="360"/>
      </w:pPr>
      <w:rPr>
        <w:rFonts w:ascii="Courier New" w:hAnsi="Courier New" w:cs="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56ED13E2"/>
    <w:multiLevelType w:val="hybridMultilevel"/>
    <w:tmpl w:val="D32CD8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8283038"/>
    <w:multiLevelType w:val="hybridMultilevel"/>
    <w:tmpl w:val="5D42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D0166C"/>
    <w:multiLevelType w:val="hybridMultilevel"/>
    <w:tmpl w:val="A9EC69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E205C6"/>
    <w:multiLevelType w:val="hybridMultilevel"/>
    <w:tmpl w:val="67AA7FC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1E56561"/>
    <w:multiLevelType w:val="hybridMultilevel"/>
    <w:tmpl w:val="EB9C65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BB5529"/>
    <w:multiLevelType w:val="hybridMultilevel"/>
    <w:tmpl w:val="7A78B5B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BB96872"/>
    <w:multiLevelType w:val="hybridMultilevel"/>
    <w:tmpl w:val="409C0A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CBE0A08"/>
    <w:multiLevelType w:val="hybridMultilevel"/>
    <w:tmpl w:val="645A63E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9B4F2B"/>
    <w:multiLevelType w:val="hybridMultilevel"/>
    <w:tmpl w:val="E720396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452FCD"/>
    <w:multiLevelType w:val="hybridMultilevel"/>
    <w:tmpl w:val="F714591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8"/>
  </w:num>
  <w:num w:numId="4">
    <w:abstractNumId w:val="23"/>
  </w:num>
  <w:num w:numId="5">
    <w:abstractNumId w:val="17"/>
  </w:num>
  <w:num w:numId="6">
    <w:abstractNumId w:val="1"/>
  </w:num>
  <w:num w:numId="7">
    <w:abstractNumId w:val="11"/>
  </w:num>
  <w:num w:numId="8">
    <w:abstractNumId w:val="26"/>
  </w:num>
  <w:num w:numId="9">
    <w:abstractNumId w:val="14"/>
  </w:num>
  <w:num w:numId="10">
    <w:abstractNumId w:val="25"/>
  </w:num>
  <w:num w:numId="11">
    <w:abstractNumId w:val="18"/>
  </w:num>
  <w:num w:numId="12">
    <w:abstractNumId w:val="20"/>
  </w:num>
  <w:num w:numId="13">
    <w:abstractNumId w:val="22"/>
  </w:num>
  <w:num w:numId="14">
    <w:abstractNumId w:val="12"/>
  </w:num>
  <w:num w:numId="15">
    <w:abstractNumId w:val="15"/>
  </w:num>
  <w:num w:numId="16">
    <w:abstractNumId w:val="7"/>
  </w:num>
  <w:num w:numId="17">
    <w:abstractNumId w:val="24"/>
  </w:num>
  <w:num w:numId="18">
    <w:abstractNumId w:val="21"/>
  </w:num>
  <w:num w:numId="19">
    <w:abstractNumId w:val="10"/>
  </w:num>
  <w:num w:numId="20">
    <w:abstractNumId w:val="13"/>
  </w:num>
  <w:num w:numId="21">
    <w:abstractNumId w:val="6"/>
  </w:num>
  <w:num w:numId="22">
    <w:abstractNumId w:val="2"/>
  </w:num>
  <w:num w:numId="23">
    <w:abstractNumId w:val="16"/>
  </w:num>
  <w:num w:numId="24">
    <w:abstractNumId w:val="0"/>
  </w:num>
  <w:num w:numId="25">
    <w:abstractNumId w:val="9"/>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9B"/>
    <w:rsid w:val="00071927"/>
    <w:rsid w:val="0010541E"/>
    <w:rsid w:val="00135C21"/>
    <w:rsid w:val="001B404E"/>
    <w:rsid w:val="001C1C25"/>
    <w:rsid w:val="0021231C"/>
    <w:rsid w:val="002B10FE"/>
    <w:rsid w:val="00365BAC"/>
    <w:rsid w:val="00396950"/>
    <w:rsid w:val="00504BCF"/>
    <w:rsid w:val="00566520"/>
    <w:rsid w:val="005A6771"/>
    <w:rsid w:val="005E5766"/>
    <w:rsid w:val="005E763C"/>
    <w:rsid w:val="006407D7"/>
    <w:rsid w:val="00687CB4"/>
    <w:rsid w:val="006A6049"/>
    <w:rsid w:val="006C259B"/>
    <w:rsid w:val="008052B6"/>
    <w:rsid w:val="00881D55"/>
    <w:rsid w:val="00A308C7"/>
    <w:rsid w:val="00BF45B3"/>
    <w:rsid w:val="00CF586A"/>
    <w:rsid w:val="00DA6B10"/>
    <w:rsid w:val="00E36313"/>
    <w:rsid w:val="00F81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50"/>
  </w:style>
  <w:style w:type="paragraph" w:styleId="1">
    <w:name w:val="heading 1"/>
    <w:basedOn w:val="a"/>
    <w:next w:val="a"/>
    <w:link w:val="10"/>
    <w:uiPriority w:val="9"/>
    <w:qFormat/>
    <w:rsid w:val="00135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5C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C1C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59B"/>
    <w:pPr>
      <w:ind w:left="720"/>
      <w:contextualSpacing/>
    </w:pPr>
  </w:style>
  <w:style w:type="character" w:customStyle="1" w:styleId="10">
    <w:name w:val="Заголовок 1 Знак"/>
    <w:basedOn w:val="a0"/>
    <w:link w:val="1"/>
    <w:uiPriority w:val="9"/>
    <w:rsid w:val="00135C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5C21"/>
    <w:rPr>
      <w:rFonts w:asciiTheme="majorHAnsi" w:eastAsiaTheme="majorEastAsia" w:hAnsiTheme="majorHAnsi" w:cstheme="majorBidi"/>
      <w:b/>
      <w:bCs/>
      <w:color w:val="4F81BD" w:themeColor="accent1"/>
      <w:sz w:val="26"/>
      <w:szCs w:val="26"/>
    </w:rPr>
  </w:style>
  <w:style w:type="paragraph" w:styleId="a4">
    <w:name w:val="Subtitle"/>
    <w:basedOn w:val="a"/>
    <w:next w:val="a"/>
    <w:link w:val="a5"/>
    <w:uiPriority w:val="11"/>
    <w:qFormat/>
    <w:rsid w:val="00135C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135C21"/>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135C2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5C21"/>
  </w:style>
  <w:style w:type="paragraph" w:styleId="a8">
    <w:name w:val="footer"/>
    <w:basedOn w:val="a"/>
    <w:link w:val="a9"/>
    <w:uiPriority w:val="99"/>
    <w:unhideWhenUsed/>
    <w:rsid w:val="00135C2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5C21"/>
  </w:style>
  <w:style w:type="character" w:customStyle="1" w:styleId="30">
    <w:name w:val="Заголовок 3 Знак"/>
    <w:basedOn w:val="a0"/>
    <w:link w:val="3"/>
    <w:uiPriority w:val="9"/>
    <w:rsid w:val="001C1C25"/>
    <w:rPr>
      <w:rFonts w:asciiTheme="majorHAnsi" w:eastAsiaTheme="majorEastAsia" w:hAnsiTheme="majorHAnsi" w:cstheme="majorBidi"/>
      <w:b/>
      <w:bCs/>
      <w:color w:val="4F81BD" w:themeColor="accent1"/>
    </w:rPr>
  </w:style>
  <w:style w:type="paragraph" w:styleId="aa">
    <w:name w:val="Balloon Text"/>
    <w:basedOn w:val="a"/>
    <w:link w:val="ab"/>
    <w:uiPriority w:val="99"/>
    <w:semiHidden/>
    <w:unhideWhenUsed/>
    <w:rsid w:val="0021231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231C"/>
    <w:rPr>
      <w:rFonts w:ascii="Tahoma" w:hAnsi="Tahoma" w:cs="Tahoma"/>
      <w:sz w:val="16"/>
      <w:szCs w:val="16"/>
    </w:rPr>
  </w:style>
  <w:style w:type="paragraph" w:customStyle="1" w:styleId="11">
    <w:name w:val="Стиль1"/>
    <w:basedOn w:val="a"/>
    <w:link w:val="12"/>
    <w:qFormat/>
    <w:rsid w:val="0021231C"/>
    <w:pPr>
      <w:jc w:val="center"/>
    </w:pPr>
    <w:rPr>
      <w:rFonts w:ascii="Times New Roman" w:hAnsi="Times New Roman" w:cs="Times New Roman"/>
      <w:b/>
      <w:i/>
      <w:sz w:val="24"/>
      <w:szCs w:val="24"/>
    </w:rPr>
  </w:style>
  <w:style w:type="character" w:customStyle="1" w:styleId="12">
    <w:name w:val="Стиль1 Знак"/>
    <w:basedOn w:val="a0"/>
    <w:link w:val="11"/>
    <w:rsid w:val="0021231C"/>
    <w:rPr>
      <w:rFonts w:ascii="Times New Roman" w:hAnsi="Times New Roman" w:cs="Times New Roman"/>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50"/>
  </w:style>
  <w:style w:type="paragraph" w:styleId="1">
    <w:name w:val="heading 1"/>
    <w:basedOn w:val="a"/>
    <w:next w:val="a"/>
    <w:link w:val="10"/>
    <w:uiPriority w:val="9"/>
    <w:qFormat/>
    <w:rsid w:val="00135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5C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C1C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59B"/>
    <w:pPr>
      <w:ind w:left="720"/>
      <w:contextualSpacing/>
    </w:pPr>
  </w:style>
  <w:style w:type="character" w:customStyle="1" w:styleId="10">
    <w:name w:val="Заголовок 1 Знак"/>
    <w:basedOn w:val="a0"/>
    <w:link w:val="1"/>
    <w:uiPriority w:val="9"/>
    <w:rsid w:val="00135C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5C21"/>
    <w:rPr>
      <w:rFonts w:asciiTheme="majorHAnsi" w:eastAsiaTheme="majorEastAsia" w:hAnsiTheme="majorHAnsi" w:cstheme="majorBidi"/>
      <w:b/>
      <w:bCs/>
      <w:color w:val="4F81BD" w:themeColor="accent1"/>
      <w:sz w:val="26"/>
      <w:szCs w:val="26"/>
    </w:rPr>
  </w:style>
  <w:style w:type="paragraph" w:styleId="a4">
    <w:name w:val="Subtitle"/>
    <w:basedOn w:val="a"/>
    <w:next w:val="a"/>
    <w:link w:val="a5"/>
    <w:uiPriority w:val="11"/>
    <w:qFormat/>
    <w:rsid w:val="00135C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135C21"/>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135C2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5C21"/>
  </w:style>
  <w:style w:type="paragraph" w:styleId="a8">
    <w:name w:val="footer"/>
    <w:basedOn w:val="a"/>
    <w:link w:val="a9"/>
    <w:uiPriority w:val="99"/>
    <w:unhideWhenUsed/>
    <w:rsid w:val="00135C2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5C21"/>
  </w:style>
  <w:style w:type="character" w:customStyle="1" w:styleId="30">
    <w:name w:val="Заголовок 3 Знак"/>
    <w:basedOn w:val="a0"/>
    <w:link w:val="3"/>
    <w:uiPriority w:val="9"/>
    <w:rsid w:val="001C1C25"/>
    <w:rPr>
      <w:rFonts w:asciiTheme="majorHAnsi" w:eastAsiaTheme="majorEastAsia" w:hAnsiTheme="majorHAnsi" w:cstheme="majorBidi"/>
      <w:b/>
      <w:bCs/>
      <w:color w:val="4F81BD" w:themeColor="accent1"/>
    </w:rPr>
  </w:style>
  <w:style w:type="paragraph" w:styleId="aa">
    <w:name w:val="Balloon Text"/>
    <w:basedOn w:val="a"/>
    <w:link w:val="ab"/>
    <w:uiPriority w:val="99"/>
    <w:semiHidden/>
    <w:unhideWhenUsed/>
    <w:rsid w:val="0021231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231C"/>
    <w:rPr>
      <w:rFonts w:ascii="Tahoma" w:hAnsi="Tahoma" w:cs="Tahoma"/>
      <w:sz w:val="16"/>
      <w:szCs w:val="16"/>
    </w:rPr>
  </w:style>
  <w:style w:type="paragraph" w:customStyle="1" w:styleId="11">
    <w:name w:val="Стиль1"/>
    <w:basedOn w:val="a"/>
    <w:link w:val="12"/>
    <w:qFormat/>
    <w:rsid w:val="0021231C"/>
    <w:pPr>
      <w:jc w:val="center"/>
    </w:pPr>
    <w:rPr>
      <w:rFonts w:ascii="Times New Roman" w:hAnsi="Times New Roman" w:cs="Times New Roman"/>
      <w:b/>
      <w:i/>
      <w:sz w:val="24"/>
      <w:szCs w:val="24"/>
    </w:rPr>
  </w:style>
  <w:style w:type="character" w:customStyle="1" w:styleId="12">
    <w:name w:val="Стиль1 Знак"/>
    <w:basedOn w:val="a0"/>
    <w:link w:val="11"/>
    <w:rsid w:val="0021231C"/>
    <w:rPr>
      <w:rFonts w:ascii="Times New Roman" w:hAnsi="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27</Pages>
  <Words>7033</Words>
  <Characters>40093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Saks</dc:creator>
  <cp:lastModifiedBy>Saks</cp:lastModifiedBy>
  <cp:revision>5</cp:revision>
  <cp:lastPrinted>2011-09-15T02:51:00Z</cp:lastPrinted>
  <dcterms:created xsi:type="dcterms:W3CDTF">2011-09-04T20:13:00Z</dcterms:created>
  <dcterms:modified xsi:type="dcterms:W3CDTF">2011-09-15T03:37:00Z</dcterms:modified>
</cp:coreProperties>
</file>